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32" w:rsidRPr="009115E4" w:rsidRDefault="006A7B32" w:rsidP="006A7B32">
      <w:pPr>
        <w:ind w:left="360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9115E4">
        <w:rPr>
          <w:rFonts w:eastAsia="標楷體" w:hint="eastAsia"/>
          <w:b/>
          <w:bCs/>
          <w:sz w:val="28"/>
          <w:szCs w:val="28"/>
        </w:rPr>
        <w:t>彰化縣立明倫國中</w:t>
      </w:r>
      <w:r>
        <w:rPr>
          <w:rFonts w:eastAsia="標楷體" w:hint="eastAsia"/>
          <w:b/>
          <w:bCs/>
          <w:sz w:val="28"/>
          <w:szCs w:val="28"/>
        </w:rPr>
        <w:t>112</w:t>
      </w:r>
      <w:r w:rsidRPr="009115E4">
        <w:rPr>
          <w:rFonts w:eastAsia="標楷體" w:hint="eastAsia"/>
          <w:b/>
          <w:bCs/>
          <w:sz w:val="28"/>
          <w:szCs w:val="28"/>
        </w:rPr>
        <w:t>學年度第</w:t>
      </w:r>
      <w:r>
        <w:rPr>
          <w:rFonts w:eastAsia="標楷體" w:hint="eastAsia"/>
          <w:b/>
          <w:bCs/>
          <w:sz w:val="28"/>
          <w:szCs w:val="28"/>
          <w:lang w:eastAsia="zh-HK"/>
        </w:rPr>
        <w:t>一</w:t>
      </w:r>
      <w:r w:rsidRPr="009115E4">
        <w:rPr>
          <w:rFonts w:eastAsia="標楷體" w:hint="eastAsia"/>
          <w:b/>
          <w:bCs/>
          <w:sz w:val="28"/>
          <w:szCs w:val="28"/>
        </w:rPr>
        <w:t>學期生涯規劃教育融入</w:t>
      </w:r>
      <w:r>
        <w:rPr>
          <w:rFonts w:eastAsia="標楷體" w:hint="eastAsia"/>
          <w:b/>
          <w:bCs/>
          <w:sz w:val="28"/>
          <w:szCs w:val="28"/>
          <w:u w:val="single"/>
          <w:lang w:eastAsia="zh-HK"/>
        </w:rPr>
        <w:t>綜合活動</w:t>
      </w:r>
      <w:r w:rsidRPr="009115E4">
        <w:rPr>
          <w:rFonts w:eastAsia="標楷體" w:hint="eastAsia"/>
          <w:b/>
          <w:bCs/>
          <w:sz w:val="28"/>
          <w:szCs w:val="28"/>
        </w:rPr>
        <w:t>領域單元</w:t>
      </w:r>
    </w:p>
    <w:tbl>
      <w:tblPr>
        <w:tblW w:w="9194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992"/>
        <w:gridCol w:w="992"/>
        <w:gridCol w:w="1559"/>
        <w:gridCol w:w="2277"/>
        <w:gridCol w:w="2561"/>
      </w:tblGrid>
      <w:tr w:rsidR="006A7B32" w:rsidRPr="005B517D" w:rsidTr="00055AE2">
        <w:trPr>
          <w:trHeight w:val="707"/>
        </w:trPr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6A7B32" w:rsidRDefault="006A7B32" w:rsidP="00055A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0112C">
              <w:rPr>
                <w:rFonts w:ascii="標楷體" w:eastAsia="標楷體" w:hAnsi="標楷體" w:hint="eastAsia"/>
                <w:b/>
                <w:bCs/>
              </w:rPr>
              <w:t>實施</w:t>
            </w:r>
          </w:p>
          <w:p w:rsidR="006A7B32" w:rsidRPr="00A0112C" w:rsidRDefault="006A7B32" w:rsidP="00055A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0112C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A7B32" w:rsidRPr="00A0112C" w:rsidRDefault="006A7B32" w:rsidP="00055A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0112C">
              <w:rPr>
                <w:rFonts w:ascii="標楷體" w:eastAsia="標楷體" w:hAnsi="標楷體" w:hint="eastAsia"/>
                <w:b/>
                <w:bCs/>
              </w:rPr>
              <w:t>實施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Pr="00A0112C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A7B32" w:rsidRPr="00A0112C" w:rsidRDefault="006A7B32" w:rsidP="00055A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13B7">
              <w:rPr>
                <w:rFonts w:ascii="標楷體" w:eastAsia="標楷體" w:hAnsi="標楷體" w:cs="Courier New" w:hint="eastAsia"/>
                <w:b/>
                <w:color w:val="000000"/>
              </w:rPr>
              <w:t>教材</w:t>
            </w:r>
            <w:r>
              <w:rPr>
                <w:rFonts w:ascii="標楷體" w:eastAsia="標楷體" w:hAnsi="標楷體" w:cs="Courier New"/>
                <w:b/>
                <w:color w:val="000000"/>
              </w:rPr>
              <w:br/>
            </w:r>
            <w:r w:rsidRPr="007113B7">
              <w:rPr>
                <w:rFonts w:ascii="標楷體" w:eastAsia="標楷體" w:hAnsi="標楷體" w:cs="Courier New" w:hint="eastAsia"/>
                <w:b/>
                <w:color w:val="000000"/>
              </w:rPr>
              <w:t>版本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A7B32" w:rsidRPr="00A0112C" w:rsidRDefault="006A7B32" w:rsidP="00055A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0112C">
              <w:rPr>
                <w:rFonts w:ascii="標楷體" w:eastAsia="標楷體" w:hAnsi="標楷體" w:hint="eastAsia"/>
                <w:b/>
                <w:bCs/>
              </w:rPr>
              <w:t>融入單元名稱</w:t>
            </w: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6A7B32" w:rsidRPr="00A0112C" w:rsidRDefault="006A7B32" w:rsidP="00055AE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113B7">
              <w:rPr>
                <w:rFonts w:ascii="標楷體" w:eastAsia="標楷體" w:hAnsi="標楷體" w:cs="Courier New" w:hint="eastAsia"/>
                <w:b/>
                <w:color w:val="000000"/>
              </w:rPr>
              <w:t>生涯規劃教育</w:t>
            </w:r>
            <w:r>
              <w:rPr>
                <w:rFonts w:ascii="標楷體" w:eastAsia="標楷體" w:hAnsi="標楷體" w:cs="Courier New"/>
                <w:b/>
                <w:color w:val="000000"/>
              </w:rPr>
              <w:br/>
            </w:r>
            <w:r w:rsidRPr="007113B7">
              <w:rPr>
                <w:rFonts w:ascii="標楷體" w:eastAsia="標楷體" w:hAnsi="標楷體" w:cs="Courier New" w:hint="eastAsia"/>
                <w:b/>
                <w:color w:val="000000"/>
              </w:rPr>
              <w:t>學習主題</w:t>
            </w:r>
          </w:p>
        </w:tc>
        <w:tc>
          <w:tcPr>
            <w:tcW w:w="2561" w:type="dxa"/>
            <w:tcBorders>
              <w:bottom w:val="single" w:sz="12" w:space="0" w:color="auto"/>
            </w:tcBorders>
            <w:vAlign w:val="center"/>
          </w:tcPr>
          <w:p w:rsidR="006A7B32" w:rsidRPr="00A0112C" w:rsidRDefault="006A7B32" w:rsidP="00055A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13B7">
              <w:rPr>
                <w:rFonts w:ascii="標楷體" w:eastAsia="標楷體" w:hAnsi="標楷體" w:cs="Courier New" w:hint="eastAsia"/>
                <w:b/>
                <w:color w:val="000000"/>
              </w:rPr>
              <w:t>生涯規劃教育</w:t>
            </w:r>
            <w:r>
              <w:rPr>
                <w:rFonts w:ascii="標楷體" w:eastAsia="標楷體" w:hAnsi="標楷體" w:cs="Courier New"/>
                <w:b/>
                <w:color w:val="000000"/>
              </w:rPr>
              <w:br/>
            </w:r>
            <w:r w:rsidRPr="0014402C">
              <w:rPr>
                <w:rFonts w:ascii="標楷體" w:eastAsia="標楷體" w:hAnsi="標楷體" w:hint="eastAsia"/>
                <w:b/>
                <w:bCs/>
              </w:rPr>
              <w:t>實質內涵</w:t>
            </w:r>
          </w:p>
        </w:tc>
      </w:tr>
      <w:tr w:rsidR="006A7B32" w:rsidTr="00055AE2">
        <w:trPr>
          <w:cantSplit/>
        </w:trPr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A7B32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6335D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6335D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9</w:t>
            </w:r>
            <w:r w:rsidRPr="006335D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</w:p>
          <w:p w:rsidR="006A7B32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  <w:p w:rsidR="006A7B32" w:rsidRPr="00A0112C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康軒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A7B32" w:rsidRPr="00CF1FDF" w:rsidRDefault="006A7B32" w:rsidP="00055AE2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生活新人王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服裝好形</w:t>
            </w:r>
            <w:r>
              <w:rPr>
                <w:rFonts w:ascii="標楷體" w:eastAsia="標楷體" w:hAnsi="標楷體" w:hint="eastAsia"/>
              </w:rPr>
              <w:t>象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6A7B32" w:rsidRPr="001948D2" w:rsidRDefault="006A7B32" w:rsidP="00055AE2">
            <w:pPr>
              <w:jc w:val="center"/>
              <w:rPr>
                <w:rFonts w:ascii="標楷體" w:eastAsia="標楷體" w:hAnsi="標楷體"/>
              </w:rPr>
            </w:pPr>
            <w:r w:rsidRPr="001948D2">
              <w:rPr>
                <w:rFonts w:ascii="標楷體" w:eastAsia="標楷體" w:hAnsi="標楷體" w:hint="eastAsia"/>
              </w:rPr>
              <w:t>生涯教育與</w:t>
            </w:r>
          </w:p>
          <w:p w:rsidR="006A7B32" w:rsidRPr="00CF1FDF" w:rsidRDefault="006A7B32" w:rsidP="00055AE2">
            <w:pPr>
              <w:spacing w:before="100" w:beforeAutospacing="1" w:after="100" w:afterAutospacing="1" w:line="240" w:lineRule="atLeast"/>
              <w:ind w:leftChars="300" w:left="720"/>
              <w:jc w:val="both"/>
              <w:rPr>
                <w:rFonts w:ascii="標楷體" w:eastAsia="標楷體" w:hAnsi="標楷體"/>
              </w:rPr>
            </w:pPr>
            <w:r w:rsidRPr="001948D2">
              <w:rPr>
                <w:rFonts w:ascii="標楷體" w:eastAsia="標楷體" w:hAnsi="標楷體" w:hint="eastAsia"/>
              </w:rPr>
              <w:t>自我探索</w:t>
            </w:r>
          </w:p>
        </w:tc>
        <w:tc>
          <w:tcPr>
            <w:tcW w:w="2561" w:type="dxa"/>
            <w:tcBorders>
              <w:top w:val="single" w:sz="12" w:space="0" w:color="auto"/>
            </w:tcBorders>
          </w:tcPr>
          <w:p w:rsidR="006A7B32" w:rsidRPr="001948D2" w:rsidRDefault="006A7B32" w:rsidP="00055AE2">
            <w:pPr>
              <w:rPr>
                <w:rFonts w:ascii="標楷體" w:eastAsia="標楷體" w:hAnsi="標楷體"/>
                <w:b/>
              </w:rPr>
            </w:pPr>
            <w:proofErr w:type="gramStart"/>
            <w:r w:rsidRPr="001948D2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1948D2">
              <w:rPr>
                <w:rFonts w:ascii="標楷體" w:eastAsia="標楷體" w:hAnsi="標楷體" w:hint="eastAsia"/>
                <w:b/>
              </w:rPr>
              <w:t>J4 了解自己的人格特質與價值觀。</w:t>
            </w:r>
          </w:p>
          <w:p w:rsidR="006A7B32" w:rsidRPr="00CF1FDF" w:rsidRDefault="006A7B32" w:rsidP="00055AE2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6A7B32" w:rsidTr="00055AE2">
        <w:trPr>
          <w:cantSplit/>
          <w:trHeight w:val="2266"/>
        </w:trPr>
        <w:tc>
          <w:tcPr>
            <w:tcW w:w="813" w:type="dxa"/>
            <w:vAlign w:val="center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92" w:type="dxa"/>
            <w:vAlign w:val="center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335D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6335D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6335D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</w:p>
        </w:tc>
        <w:tc>
          <w:tcPr>
            <w:tcW w:w="1559" w:type="dxa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探索料理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祕訣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料理一定行</w:t>
            </w:r>
          </w:p>
        </w:tc>
        <w:tc>
          <w:tcPr>
            <w:tcW w:w="2277" w:type="dxa"/>
          </w:tcPr>
          <w:p w:rsidR="006A7B32" w:rsidRPr="001948D2" w:rsidRDefault="006A7B32" w:rsidP="00055AE2">
            <w:pPr>
              <w:jc w:val="center"/>
              <w:rPr>
                <w:rFonts w:ascii="標楷體" w:eastAsia="標楷體" w:hAnsi="標楷體"/>
              </w:rPr>
            </w:pPr>
            <w:r w:rsidRPr="001948D2">
              <w:rPr>
                <w:rFonts w:ascii="標楷體" w:eastAsia="標楷體" w:hAnsi="標楷體" w:hint="eastAsia"/>
              </w:rPr>
              <w:t>生涯教育與</w:t>
            </w:r>
          </w:p>
          <w:p w:rsidR="006A7B32" w:rsidRPr="00A0112C" w:rsidRDefault="006A7B32" w:rsidP="00055AE2">
            <w:pPr>
              <w:spacing w:before="100" w:beforeAutospacing="1" w:after="100" w:afterAutospacing="1" w:line="240" w:lineRule="atLeast"/>
              <w:ind w:leftChars="300" w:left="720"/>
              <w:jc w:val="both"/>
              <w:rPr>
                <w:rFonts w:ascii="標楷體" w:eastAsia="標楷體" w:hAnsi="標楷體"/>
              </w:rPr>
            </w:pPr>
            <w:r w:rsidRPr="001948D2">
              <w:rPr>
                <w:rFonts w:ascii="標楷體" w:eastAsia="標楷體" w:hAnsi="標楷體" w:hint="eastAsia"/>
              </w:rPr>
              <w:t>自我探索</w:t>
            </w:r>
          </w:p>
        </w:tc>
        <w:tc>
          <w:tcPr>
            <w:tcW w:w="2561" w:type="dxa"/>
          </w:tcPr>
          <w:p w:rsidR="006A7B32" w:rsidRPr="001948D2" w:rsidRDefault="006A7B32" w:rsidP="00055AE2">
            <w:pPr>
              <w:rPr>
                <w:rFonts w:ascii="標楷體" w:eastAsia="標楷體" w:hAnsi="標楷體"/>
                <w:b/>
              </w:rPr>
            </w:pPr>
            <w:proofErr w:type="gramStart"/>
            <w:r w:rsidRPr="001948D2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1948D2">
              <w:rPr>
                <w:rFonts w:ascii="標楷體" w:eastAsia="標楷體" w:hAnsi="標楷體" w:hint="eastAsia"/>
                <w:b/>
              </w:rPr>
              <w:t>J3 覺察自己的能力與興趣。</w:t>
            </w:r>
          </w:p>
          <w:p w:rsidR="006A7B32" w:rsidRPr="00D05CD9" w:rsidRDefault="006A7B32" w:rsidP="00055AE2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6A7B32" w:rsidTr="00055AE2">
        <w:trPr>
          <w:cantSplit/>
        </w:trPr>
        <w:tc>
          <w:tcPr>
            <w:tcW w:w="813" w:type="dxa"/>
            <w:vAlign w:val="center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92" w:type="dxa"/>
            <w:vAlign w:val="center"/>
          </w:tcPr>
          <w:p w:rsidR="006A7B32" w:rsidRPr="00A436ED" w:rsidRDefault="006A7B32" w:rsidP="00055AE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335D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6335D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6335D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vAlign w:val="center"/>
          </w:tcPr>
          <w:p w:rsidR="006A7B32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翰林</w:t>
            </w:r>
          </w:p>
          <w:p w:rsidR="006A7B32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  <w:p w:rsidR="006A7B32" w:rsidRPr="00A0112C" w:rsidRDefault="006A7B32" w:rsidP="00055AE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A7B32" w:rsidRPr="00A0112C" w:rsidRDefault="006A7B32" w:rsidP="00055AE2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品味文化趣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“</w:t>
            </w:r>
            <w:r>
              <w:rPr>
                <w:rFonts w:ascii="標楷體" w:eastAsia="標楷體" w:hAnsi="標楷體" w:hint="eastAsia"/>
                <w:lang w:eastAsia="zh-HK"/>
              </w:rPr>
              <w:t>食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  <w:lang w:eastAsia="zh-HK"/>
              </w:rPr>
              <w:t>在多元</w:t>
            </w:r>
          </w:p>
        </w:tc>
        <w:tc>
          <w:tcPr>
            <w:tcW w:w="2277" w:type="dxa"/>
          </w:tcPr>
          <w:p w:rsidR="006A7B32" w:rsidRPr="001948D2" w:rsidRDefault="006A7B32" w:rsidP="00055AE2">
            <w:pPr>
              <w:jc w:val="center"/>
              <w:rPr>
                <w:rFonts w:ascii="標楷體" w:eastAsia="標楷體" w:hAnsi="標楷體"/>
              </w:rPr>
            </w:pPr>
            <w:r w:rsidRPr="001948D2">
              <w:rPr>
                <w:rFonts w:ascii="標楷體" w:eastAsia="標楷體" w:hAnsi="標楷體" w:hint="eastAsia"/>
              </w:rPr>
              <w:t>生涯規劃與</w:t>
            </w:r>
          </w:p>
          <w:p w:rsidR="006A7B32" w:rsidRPr="001948D2" w:rsidRDefault="006A7B32" w:rsidP="00055AE2">
            <w:pPr>
              <w:jc w:val="center"/>
              <w:rPr>
                <w:rFonts w:ascii="標楷體" w:eastAsia="標楷體" w:hAnsi="標楷體"/>
              </w:rPr>
            </w:pPr>
            <w:r w:rsidRPr="001948D2">
              <w:rPr>
                <w:rFonts w:ascii="標楷體" w:eastAsia="標楷體" w:hAnsi="標楷體" w:hint="eastAsia"/>
              </w:rPr>
              <w:t>工作/教育</w:t>
            </w:r>
          </w:p>
          <w:p w:rsidR="006A7B32" w:rsidRPr="00A0112C" w:rsidRDefault="006A7B32" w:rsidP="00055AE2">
            <w:pPr>
              <w:spacing w:before="100" w:beforeAutospacing="1" w:after="100" w:afterAutospacing="1" w:line="240" w:lineRule="atLeast"/>
              <w:ind w:firstLineChars="300" w:firstLine="720"/>
              <w:rPr>
                <w:rFonts w:ascii="標楷體" w:eastAsia="標楷體" w:hAnsi="標楷體"/>
              </w:rPr>
            </w:pPr>
            <w:r w:rsidRPr="001948D2">
              <w:rPr>
                <w:rFonts w:ascii="標楷體" w:eastAsia="標楷體" w:hAnsi="標楷體" w:hint="eastAsia"/>
              </w:rPr>
              <w:t>環境探索</w:t>
            </w:r>
          </w:p>
        </w:tc>
        <w:tc>
          <w:tcPr>
            <w:tcW w:w="2561" w:type="dxa"/>
          </w:tcPr>
          <w:p w:rsidR="006A7B32" w:rsidRPr="001948D2" w:rsidRDefault="006A7B32" w:rsidP="00055AE2">
            <w:pPr>
              <w:rPr>
                <w:rFonts w:ascii="標楷體" w:eastAsia="標楷體" w:hAnsi="標楷體"/>
                <w:b/>
              </w:rPr>
            </w:pPr>
            <w:proofErr w:type="gramStart"/>
            <w:r w:rsidRPr="001948D2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1948D2">
              <w:rPr>
                <w:rFonts w:ascii="標楷體" w:eastAsia="標楷體" w:hAnsi="標楷體" w:hint="eastAsia"/>
                <w:b/>
              </w:rPr>
              <w:t>J7 學習蒐集與分析工作/教育環境的資料。</w:t>
            </w:r>
          </w:p>
          <w:p w:rsidR="006A7B32" w:rsidRPr="00D05CD9" w:rsidRDefault="006A7B32" w:rsidP="00055AE2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</w:p>
        </w:tc>
      </w:tr>
    </w:tbl>
    <w:p w:rsidR="00571163" w:rsidRPr="006A7B32" w:rsidRDefault="00571163"/>
    <w:sectPr w:rsidR="00571163" w:rsidRPr="006A7B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32"/>
    <w:rsid w:val="00133EB1"/>
    <w:rsid w:val="00571163"/>
    <w:rsid w:val="006A7B32"/>
    <w:rsid w:val="0080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輔導組</cp:lastModifiedBy>
  <cp:revision>2</cp:revision>
  <dcterms:created xsi:type="dcterms:W3CDTF">2023-12-18T08:34:00Z</dcterms:created>
  <dcterms:modified xsi:type="dcterms:W3CDTF">2023-12-18T08:34:00Z</dcterms:modified>
</cp:coreProperties>
</file>