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4A0A0D79" w:rsidR="008153A8" w:rsidRPr="00A72C90" w:rsidRDefault="008153A8" w:rsidP="00A72C90">
      <w:pPr>
        <w:jc w:val="center"/>
        <w:rPr>
          <w:rFonts w:ascii="標楷體" w:eastAsia="標楷體" w:hAnsi="標楷體"/>
          <w:sz w:val="28"/>
          <w:szCs w:val="28"/>
        </w:rPr>
      </w:pP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2A43962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年5月</w:t>
      </w:r>
      <w:r w:rsidR="00597561">
        <w:rPr>
          <w:rFonts w:ascii="標楷體" w:eastAsia="標楷體" w:hAnsi="標楷體" w:hint="eastAsia"/>
          <w:sz w:val="32"/>
          <w:szCs w:val="28"/>
        </w:rPr>
        <w:t>18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5DEB6108" w:rsidR="00A72C90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eastAsia="標楷體" w:hAnsi="標楷體" w:cs="標楷體" w:hint="eastAsia"/>
                <w:kern w:val="0"/>
              </w:rPr>
              <w:t>全校班級數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28　　　</w:t>
            </w:r>
            <w:r>
              <w:rPr>
                <w:rFonts w:eastAsia="標楷體" w:hAnsi="標楷體" w:cs="標楷體" w:hint="eastAsia"/>
                <w:kern w:val="0"/>
              </w:rPr>
              <w:t>全校教師數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72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73B040B5" w14:textId="642AAB89" w:rsidR="008F4FE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一、  </w:t>
            </w:r>
            <w:r w:rsidRP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Pr="008F4FEF">
              <w:rPr>
                <w:rFonts w:ascii="標楷體" w:eastAsia="標楷體" w:hAnsi="標楷體" w:hint="eastAsia"/>
                <w:szCs w:val="24"/>
              </w:rPr>
              <w:t>校由</w:t>
            </w:r>
            <w:r w:rsidRPr="008F4FEF">
              <w:rPr>
                <w:rFonts w:ascii="標楷體" w:eastAsia="標楷體" w:hAnsi="標楷體"/>
                <w:szCs w:val="24"/>
              </w:rPr>
              <w:t>10</w:t>
            </w:r>
            <w:r w:rsidRPr="008F4FE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學年度起積極希望引進資源</w:t>
            </w:r>
            <w:r w:rsidRPr="008F4FEF">
              <w:rPr>
                <w:rFonts w:ascii="標楷體" w:eastAsia="標楷體" w:hAnsi="標楷體" w:hint="eastAsia"/>
                <w:szCs w:val="24"/>
              </w:rPr>
              <w:t>，讓學校的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F4FEF">
              <w:rPr>
                <w:rFonts w:ascii="標楷體" w:eastAsia="標楷體" w:hAnsi="標楷體" w:hint="eastAsia"/>
                <w:szCs w:val="24"/>
              </w:rPr>
              <w:t>親師生，對於教育有多元觀點，擴大視野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A5E06D3" w14:textId="67F4C4E5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在1</w:t>
            </w:r>
            <w:r w:rsidR="00DB1541" w:rsidRPr="008F4FEF">
              <w:rPr>
                <w:rFonts w:ascii="標楷體" w:eastAsia="標楷體" w:hAnsi="標楷體"/>
                <w:szCs w:val="28"/>
              </w:rPr>
              <w:t>08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="00DB1541" w:rsidRPr="008F4F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="00DB1541" w:rsidRPr="008F4FEF">
              <w:rPr>
                <w:rFonts w:ascii="標楷體" w:eastAsia="標楷體" w:hAnsi="標楷體" w:hint="eastAsia"/>
                <w:szCs w:val="28"/>
              </w:rPr>
              <w:t>，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、學習共同體、分組合作學習</w:t>
            </w:r>
            <w:r w:rsidR="00DB1541" w:rsidRPr="008F4F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686304CD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07E72FA3" w:rsidR="0086296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86296F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327DC091" w:rsidR="00A72C90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106、08、29本校曾辦理12年國教研習。</w:t>
            </w:r>
          </w:p>
          <w:p w14:paraId="75BB84B4" w14:textId="00B3FE3F" w:rsidR="00C52B99" w:rsidRPr="00155D1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本校課程規劃情形</w:t>
            </w:r>
            <w:r w:rsidR="008F4F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56CB42D7" w:rsidR="00C52B99" w:rsidRPr="00155D1D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ABC532F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47AF85F6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4B9C69E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879D25C" w:rsidR="00C52B99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</w:t>
            </w:r>
            <w:r w:rsidR="00C52B9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辦理十二年國教總綱宣導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4FB5622F" w14:textId="13EE0C1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484C6CD7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研究、主題課程，許多內容皆可觀察並與生活經驗結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3878F0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7777777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3755B4E9" w:rsidR="003878F0" w:rsidRPr="00155D1D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3D9A4901" w14:textId="77777777" w:rsidR="009320F0" w:rsidRPr="00155D1D" w:rsidRDefault="009320F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77777777" w:rsidR="00372F9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3BE7A79D" w14:textId="26D46C5F" w:rsidR="00C52B99" w:rsidRPr="00155D1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級教學與學生程度，成果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相當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豐碩。</w:t>
            </w:r>
          </w:p>
          <w:p w14:paraId="0DE49F0D" w14:textId="77777777" w:rsidR="00C52B99" w:rsidRPr="00CB1060" w:rsidRDefault="00C52B99" w:rsidP="008F4FEF">
            <w:pPr>
              <w:pStyle w:val="a3"/>
              <w:autoSpaceDE w:val="0"/>
              <w:autoSpaceDN w:val="0"/>
              <w:adjustRightInd w:val="0"/>
              <w:ind w:leftChars="0" w:left="9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44894" w14:textId="51B6F563" w:rsidR="00CB1060" w:rsidRPr="00DB1541" w:rsidRDefault="00CB1060" w:rsidP="00CB1060">
            <w:pPr>
              <w:autoSpaceDE w:val="0"/>
              <w:autoSpaceDN w:val="0"/>
              <w:adjustRightIn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17C669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04-8311349-201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173C52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C52">
              <w:rPr>
                <w:rFonts w:eastAsia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9" w:history="1">
              <w:r w:rsidR="00892F14" w:rsidRPr="00173C52">
                <w:rPr>
                  <w:rStyle w:val="a5"/>
                  <w:rFonts w:eastAsia="標楷體"/>
                  <w:kern w:val="0"/>
                  <w:sz w:val="28"/>
                  <w:szCs w:val="28"/>
                </w:rPr>
                <w:t>linna4566@yahoo.com.tw</w:t>
              </w:r>
            </w:hyperlink>
          </w:p>
        </w:tc>
      </w:tr>
      <w:tr w:rsidR="00A72C90" w:rsidRPr="00A72C90" w14:paraId="7985BEEB" w14:textId="77777777" w:rsidTr="00A72C90">
        <w:tc>
          <w:tcPr>
            <w:tcW w:w="1555" w:type="dxa"/>
          </w:tcPr>
          <w:p w14:paraId="4C54C5C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6B355EE1" w14:textId="77777777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D8BBA5" w14:textId="77777777" w:rsidR="00DC4278" w:rsidRDefault="00DC4278" w:rsidP="00DC4278">
      <w:pPr>
        <w:rPr>
          <w:rFonts w:ascii="標楷體" w:eastAsia="標楷體" w:hAnsi="標楷體"/>
          <w:sz w:val="32"/>
          <w:szCs w:val="28"/>
        </w:rPr>
      </w:pPr>
    </w:p>
    <w:p w14:paraId="5CA399C8" w14:textId="72F0C555" w:rsidR="00170B4F" w:rsidRDefault="00170B4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04EE3A2D" w:rsidR="00A72C90" w:rsidRPr="009074C2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9074C2">
        <w:rPr>
          <w:rFonts w:ascii="標楷體" w:eastAsia="標楷體" w:hAnsi="標楷體" w:hint="eastAsia"/>
          <w:sz w:val="32"/>
          <w:szCs w:val="28"/>
        </w:rPr>
        <w:lastRenderedPageBreak/>
        <w:t>參與計畫之動機</w:t>
      </w:r>
    </w:p>
    <w:p w14:paraId="67445654" w14:textId="51EA3220" w:rsidR="00170B4F" w:rsidRPr="00170B4F" w:rsidRDefault="009074C2" w:rsidP="0054537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在1</w:t>
      </w:r>
      <w:r w:rsidRPr="00170B4F">
        <w:rPr>
          <w:rFonts w:ascii="標楷體" w:eastAsia="標楷體" w:hAnsi="標楷體"/>
          <w:szCs w:val="24"/>
        </w:rPr>
        <w:t>08</w:t>
      </w:r>
      <w:r w:rsidRPr="00170B4F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170B4F">
        <w:rPr>
          <w:rFonts w:ascii="標楷體" w:eastAsia="標楷體" w:hAnsi="標楷體" w:hint="eastAsia"/>
          <w:szCs w:val="24"/>
        </w:rPr>
        <w:t>新課綱之前</w:t>
      </w:r>
      <w:proofErr w:type="gramEnd"/>
      <w:r w:rsidRPr="00170B4F">
        <w:rPr>
          <w:rFonts w:ascii="標楷體" w:eastAsia="標楷體" w:hAnsi="標楷體" w:hint="eastAsia"/>
          <w:szCs w:val="24"/>
        </w:rPr>
        <w:t>，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170B4F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170B4F">
        <w:rPr>
          <w:rFonts w:ascii="標楷體" w:eastAsia="標楷體" w:hAnsi="標楷體" w:cs="翹?繚瞽?矇" w:hint="eastAsia"/>
          <w:kern w:val="0"/>
          <w:szCs w:val="24"/>
        </w:rPr>
        <w:t>、學習共同體、分</w:t>
      </w:r>
    </w:p>
    <w:p w14:paraId="4E49EBF7" w14:textId="43B0CBF4" w:rsidR="009074C2" w:rsidRPr="00170B4F" w:rsidRDefault="009074C2" w:rsidP="00170B4F">
      <w:pPr>
        <w:pStyle w:val="a3"/>
        <w:autoSpaceDE w:val="0"/>
        <w:autoSpaceDN w:val="0"/>
        <w:adjustRightInd w:val="0"/>
        <w:ind w:leftChars="0" w:left="709" w:firstLineChars="100" w:firstLine="24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cs="翹?繚瞽?矇" w:hint="eastAsia"/>
          <w:kern w:val="0"/>
          <w:szCs w:val="24"/>
        </w:rPr>
        <w:t>組合作學習</w:t>
      </w:r>
      <w:r w:rsidRPr="00170B4F">
        <w:rPr>
          <w:rFonts w:ascii="標楷體" w:eastAsia="標楷體" w:hAnsi="標楷體" w:cs="Calibri"/>
          <w:kern w:val="0"/>
          <w:szCs w:val="24"/>
        </w:rPr>
        <w:t>…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6CC18E3A" w14:textId="652FC40F" w:rsidR="00170B4F" w:rsidRPr="00170B4F" w:rsidRDefault="001232A7" w:rsidP="00170B4F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</w:t>
      </w:r>
    </w:p>
    <w:p w14:paraId="533713DA" w14:textId="77777777" w:rsidR="00170B4F" w:rsidRPr="00170B4F" w:rsidRDefault="001232A7" w:rsidP="00170B4F">
      <w:pPr>
        <w:autoSpaceDE w:val="0"/>
        <w:autoSpaceDN w:val="0"/>
        <w:adjustRightInd w:val="0"/>
        <w:spacing w:line="0" w:lineRule="atLeast"/>
        <w:ind w:left="480" w:right="96" w:firstLineChars="200" w:firstLine="480"/>
        <w:jc w:val="both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專題/議題探究之校訂課程(彈性學習課程)及發展學校課程計畫草案。</w:t>
      </w:r>
    </w:p>
    <w:p w14:paraId="79F320CE" w14:textId="0630A05B" w:rsidR="002F5AF7" w:rsidRDefault="00140A25" w:rsidP="0089688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Chars="0" w:right="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170B4F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170B4F">
        <w:rPr>
          <w:rFonts w:ascii="標楷體" w:eastAsia="標楷體" w:hAnsi="標楷體" w:hint="eastAsia"/>
          <w:szCs w:val="24"/>
        </w:rPr>
        <w:t>展</w:t>
      </w:r>
      <w:r w:rsidR="00A13D39" w:rsidRPr="00170B4F">
        <w:rPr>
          <w:rFonts w:ascii="標楷體" w:eastAsia="標楷體" w:hAnsi="標楷體" w:hint="eastAsia"/>
          <w:szCs w:val="24"/>
        </w:rPr>
        <w:t>的強化，</w:t>
      </w:r>
      <w:r w:rsidR="002F5AF7" w:rsidRPr="00170B4F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1232A7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8"/>
        </w:rPr>
      </w:pPr>
      <w:r w:rsidRPr="00CB1060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CB1060">
        <w:rPr>
          <w:rFonts w:ascii="標楷體" w:eastAsia="標楷體" w:hAnsi="標楷體" w:hint="eastAsia"/>
          <w:szCs w:val="24"/>
        </w:rPr>
        <w:t>校由</w:t>
      </w:r>
      <w:r w:rsidRPr="00CB1060">
        <w:rPr>
          <w:rFonts w:ascii="標楷體" w:eastAsia="標楷體" w:hAnsi="標楷體"/>
          <w:szCs w:val="24"/>
        </w:rPr>
        <w:t>10</w:t>
      </w:r>
      <w:r w:rsidRPr="00CB1060">
        <w:rPr>
          <w:rFonts w:ascii="標楷體" w:eastAsia="標楷體" w:hAnsi="標楷體" w:hint="eastAsia"/>
          <w:szCs w:val="24"/>
        </w:rPr>
        <w:t>5學年度起積極希望引</w:t>
      </w:r>
      <w:r w:rsidR="008F4FEF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CB1060">
        <w:rPr>
          <w:rFonts w:ascii="標楷體" w:eastAsia="標楷體" w:hAnsi="標楷體" w:hint="eastAsia"/>
          <w:szCs w:val="24"/>
        </w:rPr>
        <w:t>擴大視野。</w:t>
      </w:r>
    </w:p>
    <w:p w14:paraId="50EBDE46" w14:textId="3C666EC4" w:rsidR="00A72C90" w:rsidRPr="006A39EA" w:rsidRDefault="00A72C90" w:rsidP="006A3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6A39EA">
        <w:rPr>
          <w:rFonts w:ascii="標楷體" w:eastAsia="標楷體" w:hAnsi="標楷體" w:hint="eastAsia"/>
          <w:sz w:val="32"/>
          <w:szCs w:val="28"/>
        </w:rPr>
        <w:t>計畫目標</w:t>
      </w:r>
    </w:p>
    <w:p w14:paraId="6D67A65F" w14:textId="63DE1BE7" w:rsidR="006A39EA" w:rsidRDefault="009074C2" w:rsidP="00A7449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487F5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41436DD9" w14:textId="77777777" w:rsidR="00487F56" w:rsidRPr="00487F56" w:rsidRDefault="00487F56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487F56">
        <w:rPr>
          <w:rFonts w:ascii="標楷體" w:eastAsia="標楷體" w:hAnsi="Times New Roman" w:cs="標楷體" w:hint="eastAsia"/>
          <w:color w:val="000000"/>
          <w:kern w:val="0"/>
          <w:szCs w:val="24"/>
        </w:rPr>
        <w:t>深入轉化十二年國教課程綱要，再創新學校本位課程。</w:t>
      </w:r>
    </w:p>
    <w:p w14:paraId="500F3CA6" w14:textId="52D9EA7C" w:rsidR="00CB1060" w:rsidRPr="00487F56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487F56" w:rsidRDefault="002B086C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72C6C2D9" w14:textId="77777777" w:rsidR="009074C2" w:rsidRPr="00CB1060" w:rsidRDefault="009074C2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BB8E64D" w14:textId="73323796" w:rsidR="00A72C90" w:rsidRPr="00DC4278" w:rsidRDefault="00DC4278" w:rsidP="00DC4278">
      <w:pPr>
        <w:rPr>
          <w:rFonts w:ascii="標楷體" w:eastAsia="標楷體" w:hAnsi="標楷體"/>
          <w:sz w:val="32"/>
          <w:szCs w:val="28"/>
        </w:rPr>
      </w:pPr>
      <w:r w:rsidRPr="00DC4278">
        <w:rPr>
          <w:rFonts w:ascii="標楷體" w:eastAsia="標楷體" w:hAnsi="標楷體" w:hint="eastAsia"/>
          <w:sz w:val="32"/>
          <w:szCs w:val="28"/>
        </w:rPr>
        <w:t>肆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="00A72C90" w:rsidRPr="00DC4278">
        <w:rPr>
          <w:rFonts w:ascii="標楷體" w:eastAsia="標楷體" w:hAnsi="標楷體" w:hint="eastAsia"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Pr="009074C2">
        <w:rPr>
          <w:rFonts w:ascii="標楷體" w:eastAsia="標楷體" w:hAnsi="標楷體" w:cs="翹?繚瞽?矇" w:hint="eastAsia"/>
          <w:kern w:val="0"/>
        </w:rPr>
        <w:t>核心小組」，為推動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363506E7" w14:textId="77777777" w:rsidR="00383305" w:rsidRDefault="009343EC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</w:t>
      </w:r>
      <w:r w:rsidRPr="00155D1D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155D1D">
        <w:rPr>
          <w:rFonts w:ascii="標楷體" w:eastAsia="標楷體" w:hAnsi="標楷體" w:hint="eastAsia"/>
          <w:color w:val="000000"/>
          <w:szCs w:val="24"/>
        </w:rPr>
        <w:t>)</w:t>
      </w:r>
      <w:r w:rsidR="00383305">
        <w:rPr>
          <w:rFonts w:ascii="標楷體" w:eastAsia="標楷體" w:hAnsi="標楷體" w:hint="eastAsia"/>
          <w:color w:val="000000"/>
          <w:szCs w:val="24"/>
        </w:rPr>
        <w:t>跨領域課程：透過資訊與生活</w:t>
      </w:r>
      <w:r w:rsidRPr="00155D1D">
        <w:rPr>
          <w:rFonts w:ascii="標楷體" w:eastAsia="標楷體" w:hAnsi="標楷體" w:hint="eastAsia"/>
          <w:color w:val="000000"/>
          <w:szCs w:val="24"/>
        </w:rPr>
        <w:t>科教學研究會擬定資訊課程上課大綱，訂定針對</w:t>
      </w:r>
      <w:r w:rsidR="00383305">
        <w:rPr>
          <w:rFonts w:ascii="標楷體" w:eastAsia="標楷體" w:hAnsi="標楷體" w:hint="eastAsia"/>
          <w:color w:val="000000"/>
          <w:szCs w:val="24"/>
        </w:rPr>
        <w:t>機器人</w:t>
      </w:r>
    </w:p>
    <w:p w14:paraId="6EF59115" w14:textId="77777777" w:rsidR="00383305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設計等基礎課程進行教學，讓學生資訊素養與技能整備，並結合各領域之課程結構，</w:t>
      </w:r>
    </w:p>
    <w:p w14:paraId="33C3B043" w14:textId="77777777" w:rsidR="008A6D55" w:rsidRDefault="008A6D55" w:rsidP="009343EC">
      <w:pPr>
        <w:rPr>
          <w:rFonts w:ascii="標楷體" w:eastAsia="標楷體" w:hAnsi="標楷體"/>
          <w:color w:val="000000"/>
          <w:szCs w:val="24"/>
        </w:rPr>
      </w:pPr>
    </w:p>
    <w:p w14:paraId="3C6083BB" w14:textId="3DA1E8B5" w:rsidR="009343EC" w:rsidRPr="00155D1D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充實主題內容進行統整，並</w:t>
      </w:r>
      <w:proofErr w:type="gramStart"/>
      <w:r w:rsidR="009343EC" w:rsidRPr="00155D1D">
        <w:rPr>
          <w:rFonts w:ascii="標楷體" w:eastAsia="標楷體" w:hAnsi="標楷體" w:hint="eastAsia"/>
          <w:color w:val="000000"/>
          <w:szCs w:val="24"/>
        </w:rPr>
        <w:t>於課發</w:t>
      </w:r>
      <w:proofErr w:type="gramEnd"/>
      <w:r w:rsidR="009343EC" w:rsidRPr="00155D1D">
        <w:rPr>
          <w:rFonts w:ascii="標楷體" w:eastAsia="標楷體" w:hAnsi="標楷體" w:hint="eastAsia"/>
          <w:color w:val="000000"/>
          <w:szCs w:val="24"/>
        </w:rPr>
        <w:t>會課程計畫送審前核定。</w:t>
      </w: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6A39EA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A39EA">
        <w:rPr>
          <w:rFonts w:ascii="標楷體" w:eastAsia="標楷體" w:hAnsi="標楷體"/>
        </w:rPr>
        <w:t>透過學習領域社群、發展專業主題社群</w:t>
      </w:r>
      <w:r w:rsidRPr="006A39EA">
        <w:rPr>
          <w:rFonts w:ascii="標楷體" w:eastAsia="標楷體" w:hAnsi="標楷體" w:hint="eastAsia"/>
        </w:rPr>
        <w:t>，利用領域研究時間，共同研討、專家帶領，</w:t>
      </w:r>
    </w:p>
    <w:p w14:paraId="1B2BEB30" w14:textId="664B8E80" w:rsidR="006A39EA" w:rsidRPr="00693280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</w:rPr>
      </w:pPr>
      <w:r w:rsidRPr="006A39EA">
        <w:rPr>
          <w:rFonts w:ascii="標楷體" w:eastAsia="標楷體" w:hAnsi="標楷體" w:hint="eastAsia"/>
        </w:rPr>
        <w:t>學習共同成長，藉由</w:t>
      </w:r>
      <w:r w:rsidRPr="006A39EA">
        <w:rPr>
          <w:rFonts w:ascii="標楷體" w:eastAsia="標楷體" w:hAnsi="標楷體" w:cs="翹?繚瞽?矇" w:hint="eastAsia"/>
          <w:kern w:val="0"/>
        </w:rPr>
        <w:t>教師社群，暖化學校氛圍，也啟動學生活化學習之動能。</w:t>
      </w:r>
    </w:p>
    <w:p w14:paraId="414FC11D" w14:textId="7E498A4C" w:rsidR="00170B4F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>行政人員</w:t>
      </w:r>
      <w:proofErr w:type="gramStart"/>
      <w:r>
        <w:rPr>
          <w:rFonts w:ascii="標楷體" w:eastAsia="標楷體" w:hAnsi="標楷體" w:cs="翹?繚瞽?矇" w:hint="eastAsia"/>
          <w:kern w:val="0"/>
        </w:rPr>
        <w:t>與領召對話</w:t>
      </w:r>
      <w:proofErr w:type="gramEnd"/>
      <w:r>
        <w:rPr>
          <w:rFonts w:ascii="標楷體" w:eastAsia="標楷體" w:hAnsi="標楷體" w:cs="翹?繚瞽?矇" w:hint="eastAsia"/>
          <w:kern w:val="0"/>
        </w:rPr>
        <w:t>，凝聚12年國教之共識。</w:t>
      </w:r>
    </w:p>
    <w:p w14:paraId="7EEA5C69" w14:textId="73125D19" w:rsidR="006A39EA" w:rsidRPr="005B491E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B491E">
        <w:rPr>
          <w:rFonts w:ascii="標楷體" w:eastAsia="標楷體" w:hAnsi="標楷體" w:hint="eastAsia"/>
        </w:rPr>
        <w:t>邀請專家學者或師資培育機構教授到校給予諮詢或指導，逐步發展統整性主題/專題議題探究之校訂課程(彈性學習課程)及發展學校課程計畫草案。</w:t>
      </w:r>
    </w:p>
    <w:p w14:paraId="7FE82F63" w14:textId="77777777" w:rsidR="006A39EA" w:rsidRPr="00A775BA" w:rsidRDefault="006A39E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71230C">
        <w:rPr>
          <w:rFonts w:ascii="標楷體" w:eastAsia="標楷體" w:hAnsi="標楷體" w:hint="eastAsia"/>
        </w:rPr>
        <w:t>公開課觀、</w:t>
      </w:r>
      <w:proofErr w:type="gramStart"/>
      <w:r w:rsidRPr="0071230C">
        <w:rPr>
          <w:rFonts w:ascii="標楷體" w:eastAsia="標楷體" w:hAnsi="標楷體" w:hint="eastAsia"/>
        </w:rPr>
        <w:t>備課、議課</w:t>
      </w:r>
      <w:r w:rsidRPr="0071230C">
        <w:rPr>
          <w:rFonts w:ascii="標楷體" w:eastAsia="標楷體" w:hAnsi="標楷體" w:cs="翹?繚瞽?矇" w:hint="eastAsia"/>
        </w:rPr>
        <w:t>，</w:t>
      </w:r>
      <w:r w:rsidRPr="0071230C">
        <w:rPr>
          <w:rFonts w:ascii="標楷體" w:eastAsia="標楷體" w:hAnsi="標楷體" w:hint="eastAsia"/>
        </w:rPr>
        <w:t>遴</w:t>
      </w:r>
      <w:proofErr w:type="gramEnd"/>
      <w:r w:rsidRPr="0071230C">
        <w:rPr>
          <w:rFonts w:ascii="標楷體" w:eastAsia="標楷體" w:hAnsi="標楷體" w:hint="eastAsia"/>
        </w:rPr>
        <w:t>聘至少具觀察回饋進階以上之認證人</w:t>
      </w:r>
      <w:r w:rsidRPr="0071230C">
        <w:rPr>
          <w:rFonts w:ascii="標楷體" w:eastAsia="標楷體" w:hAnsi="標楷體" w:cs="標楷體" w:hint="eastAsia"/>
        </w:rPr>
        <w:t>才</w:t>
      </w:r>
      <w:r>
        <w:rPr>
          <w:rFonts w:ascii="標楷體" w:eastAsia="標楷體" w:hAnsi="標楷體" w:cs="標楷體" w:hint="eastAsia"/>
        </w:rPr>
        <w:t>，進行</w:t>
      </w:r>
      <w:r w:rsidRPr="0071230C">
        <w:rPr>
          <w:rFonts w:ascii="標楷體" w:eastAsia="標楷體" w:hAnsi="標楷體" w:cs="標楷體" w:hint="eastAsia"/>
        </w:rPr>
        <w:t>教學觀察與回饋</w:t>
      </w:r>
      <w:r w:rsidRPr="0071230C">
        <w:rPr>
          <w:rFonts w:eastAsia="標楷體" w:hint="eastAsia"/>
        </w:rPr>
        <w:t>。</w:t>
      </w:r>
    </w:p>
    <w:p w14:paraId="0B7714F2" w14:textId="782A32FD" w:rsidR="00A775BA" w:rsidRPr="00A775BA" w:rsidRDefault="00A775BA" w:rsidP="00A775BA">
      <w:pPr>
        <w:pStyle w:val="a3"/>
        <w:widowControl/>
        <w:numPr>
          <w:ilvl w:val="0"/>
          <w:numId w:val="10"/>
        </w:numPr>
        <w:shd w:val="clear" w:color="auto" w:fill="F8F8F8"/>
        <w:spacing w:after="450" w:line="450" w:lineRule="atLeast"/>
        <w:ind w:leftChars="0"/>
        <w:rPr>
          <w:rFonts w:ascii="標楷體" w:eastAsia="標楷體" w:hAnsi="標楷體" w:cs="Arial"/>
          <w:color w:val="595959"/>
          <w:kern w:val="0"/>
        </w:rPr>
      </w:pPr>
      <w:r w:rsidRPr="00A775BA">
        <w:rPr>
          <w:rFonts w:ascii="標楷體" w:eastAsia="標楷體" w:hAnsi="標楷體" w:cs="Arial"/>
          <w:color w:val="595959"/>
          <w:kern w:val="0"/>
        </w:rPr>
        <w:t>由資訊科技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與生活科技、數學科教師成立「</w:t>
      </w:r>
      <w:r w:rsidRPr="00A775BA">
        <w:rPr>
          <w:rFonts w:ascii="標楷體" w:eastAsia="標楷體" w:hAnsi="標楷體" w:cs="Arial"/>
          <w:color w:val="595959"/>
          <w:kern w:val="0"/>
        </w:rPr>
        <w:t>教學創新應用團隊推動小組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」</w:t>
      </w:r>
      <w:r w:rsidRPr="00A775BA">
        <w:rPr>
          <w:rFonts w:ascii="標楷體" w:eastAsia="標楷體" w:hAnsi="標楷體" w:cs="Arial"/>
          <w:color w:val="595959"/>
          <w:kern w:val="0"/>
        </w:rPr>
        <w:t>，經由團隊之間發展之專業對話，進行教學活動設計、修正、回饋及省思的交流。</w:t>
      </w:r>
    </w:p>
    <w:p w14:paraId="51452C98" w14:textId="77777777" w:rsidR="00A775BA" w:rsidRPr="005916CF" w:rsidRDefault="00A775BA" w:rsidP="00447B36">
      <w:pPr>
        <w:pStyle w:val="Default"/>
        <w:ind w:left="1003"/>
        <w:jc w:val="both"/>
        <w:rPr>
          <w:rFonts w:ascii="標楷體" w:eastAsia="標楷體" w:hAnsi="標楷體" w:cs="標楷體"/>
        </w:rPr>
      </w:pPr>
    </w:p>
    <w:p w14:paraId="2C9BE1A9" w14:textId="4C4414CB" w:rsidR="005916CF" w:rsidRPr="00C02D6A" w:rsidRDefault="005916CF" w:rsidP="00C02D6A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32"/>
          <w:szCs w:val="32"/>
        </w:rPr>
      </w:pPr>
      <w:r w:rsidRPr="00C02D6A">
        <w:rPr>
          <w:rFonts w:eastAsia="標楷體" w:hint="eastAsia"/>
          <w:b/>
          <w:sz w:val="32"/>
          <w:szCs w:val="32"/>
        </w:rPr>
        <w:t>計畫內容與期程</w:t>
      </w:r>
    </w:p>
    <w:p w14:paraId="24903B6A" w14:textId="77777777" w:rsidR="00C02D6A" w:rsidRPr="00C02D6A" w:rsidRDefault="00C02D6A" w:rsidP="00C02D6A">
      <w:pPr>
        <w:pStyle w:val="a3"/>
        <w:ind w:leftChars="0" w:left="720"/>
        <w:rPr>
          <w:rFonts w:eastAsia="標楷體"/>
          <w:b/>
          <w:sz w:val="32"/>
          <w:szCs w:val="32"/>
        </w:rPr>
      </w:pPr>
    </w:p>
    <w:p w14:paraId="732CEC1B" w14:textId="320A61D1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5916CF">
        <w:trPr>
          <w:trHeight w:val="2249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5F70A453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79CBAA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  <w:p w14:paraId="1554093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1765AC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□進行校長與教師公開授課與議課</w:t>
            </w:r>
          </w:p>
          <w:p w14:paraId="3288B0C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105863D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55429EA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 </w:t>
            </w:r>
          </w:p>
          <w:p w14:paraId="77CE80C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4BA692B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□辦理讀書會           □參觀學校  </w:t>
            </w:r>
          </w:p>
          <w:p w14:paraId="50580B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D865809" w14:textId="77777777" w:rsidR="006E3E83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>
        <w:rPr>
          <w:rFonts w:ascii="Arial" w:hAnsi="Arial" w:cs="Arial"/>
          <w:color w:val="595959"/>
          <w:kern w:val="0"/>
        </w:rPr>
        <w:t> </w:t>
      </w:r>
    </w:p>
    <w:p w14:paraId="754AE391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50930D4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CA3184B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7E7E8EF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16E0040D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39DFC06" w14:textId="3FDD61A2" w:rsidR="006E3E83" w:rsidRPr="00447B36" w:rsidRDefault="00447B36" w:rsidP="00447B3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一、</w:t>
      </w:r>
      <w:r w:rsidR="006E3E8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課程計畫內容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237EC8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戲說人聲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E124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樂享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579" w:type="dxa"/>
            <w:vAlign w:val="center"/>
          </w:tcPr>
          <w:p w14:paraId="3E987F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C769B8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bookmarkStart w:id="0" w:name="_GoBack"/>
            <w:bookmarkEnd w:id="0"/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1AB4E50A" w14:textId="63931E3E" w:rsidR="00447B36" w:rsidRDefault="002004D2" w:rsidP="002004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37EC8">
              <w:rPr>
                <w:rFonts w:ascii="標楷體" w:eastAsia="標楷體" w:hAnsi="標楷體" w:hint="eastAsia"/>
                <w:bCs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="00237EC8"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="00237EC8"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 w:rsidR="00237EC8">
              <w:rPr>
                <w:rFonts w:ascii="標楷體" w:eastAsia="標楷體" w:hAnsi="標楷體" w:hint="eastAsia"/>
                <w:bCs/>
              </w:rPr>
              <w:t>，</w:t>
            </w:r>
            <w:r w:rsidR="00447B36">
              <w:rPr>
                <w:rFonts w:ascii="標楷體" w:eastAsia="標楷體" w:hAnsi="標楷體" w:hint="eastAsia"/>
                <w:bCs/>
              </w:rPr>
              <w:t>故設計此跨領域課程為彈性課程。</w:t>
            </w:r>
          </w:p>
          <w:p w14:paraId="53745EBC" w14:textId="43F109CF" w:rsidR="00C769B8" w:rsidRPr="002004D2" w:rsidRDefault="00447B36" w:rsidP="002004D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237EC8">
              <w:rPr>
                <w:rFonts w:ascii="標楷體" w:eastAsia="標楷體" w:hAnsi="標楷體" w:hint="eastAsia"/>
                <w:bCs/>
              </w:rPr>
              <w:t>希望學生能夠在平時的休閒活動當中，</w:t>
            </w:r>
            <w:r w:rsidR="00A24D2F">
              <w:rPr>
                <w:rFonts w:ascii="標楷體" w:eastAsia="標楷體" w:hAnsi="標楷體" w:hint="eastAsia"/>
                <w:bCs/>
              </w:rPr>
              <w:t>增加對傳統文化的學習與喜愛，認識本土的傳統戲曲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，除了能夠知道戲劇的發展歷史</w:t>
            </w:r>
            <w:proofErr w:type="gramStart"/>
            <w:r w:rsidR="00C769B8" w:rsidRPr="002004D2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="00C769B8" w:rsidRPr="002004D2">
              <w:rPr>
                <w:rFonts w:ascii="標楷體" w:eastAsia="標楷體" w:hAnsi="標楷體" w:hint="eastAsia"/>
                <w:bCs/>
              </w:rPr>
              <w:t>透過實際的參與操作，從人物的妝扮、臉譜、動作</w:t>
            </w:r>
            <w:r w:rsidR="003C1751" w:rsidRPr="002004D2">
              <w:rPr>
                <w:rFonts w:ascii="標楷體" w:eastAsia="標楷體" w:hAnsi="標楷體"/>
                <w:bCs/>
              </w:rPr>
              <w:t>…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等，知道在傳統戲曲中「行當」的分法及差異所在；親身體驗</w:t>
            </w:r>
            <w:proofErr w:type="gramStart"/>
            <w:r w:rsidR="00C769B8" w:rsidRPr="002004D2">
              <w:rPr>
                <w:rFonts w:ascii="標楷體" w:eastAsia="標楷體" w:hAnsi="標楷體" w:hint="eastAsia"/>
                <w:bCs/>
              </w:rPr>
              <w:t>各種「</w:t>
            </w:r>
            <w:proofErr w:type="gramEnd"/>
            <w:r w:rsidR="00C769B8" w:rsidRPr="002004D2">
              <w:rPr>
                <w:rFonts w:ascii="標楷體" w:eastAsia="標楷體" w:hAnsi="標楷體" w:hint="eastAsia"/>
                <w:bCs/>
              </w:rPr>
              <w:t>行當」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及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角色演出，最後改編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一篇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耳熟能詳的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劇本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="00C769B8"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 w:rsid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文學」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的演出。</w:t>
            </w:r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668E9846" w14:textId="0E44F5F2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藝術與人文領域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069C0E33" w14:textId="1816DDDE" w:rsidR="006857CF" w:rsidRDefault="00191B16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191B16">
              <w:rPr>
                <w:rFonts w:ascii="標楷體" w:eastAsia="標楷體" w:hAnsi="標楷體" w:hint="eastAsia"/>
                <w:bCs/>
              </w:rPr>
              <w:t>感受及識別古典藝術與當代藝術、精緻藝術與大眾藝術風格的差異，體會不同時代、社會的藝術生活與價值觀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404A4D0A" w14:textId="1DB121E5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透過有計劃的集體創作與展演活動，表現自動、合作、尊重、秩序、溝通、協調的團隊精神與態度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18DB53D" w14:textId="2F6E1D18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了解藝術創作與社會文化的關係，表現獨立的思考能力，嘗試多元的藝術創作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D6AE56C" w14:textId="2E5EDF76" w:rsidR="00B5211B" w:rsidRP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養成日常生活中藝術表現與鑑賞的興趣與習慣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77493C5" w14:textId="0A60675C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社會領域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2BD9605E" w14:textId="08AF7F1F" w:rsidR="006857CF" w:rsidRDefault="00191B16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B20EF" w:rsidRPr="002B20EF">
              <w:rPr>
                <w:rFonts w:ascii="標楷體" w:eastAsia="標楷體" w:hAnsi="標楷體" w:hint="eastAsia"/>
                <w:color w:val="000000"/>
                <w:szCs w:val="24"/>
              </w:rPr>
              <w:t>分析個體所扮演的角色，會受到人格特質、社會制度、風俗習慣與價值觀等影響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163DE6F0" w14:textId="281D1780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比較人們因時代、處境、角色的不同，所做的歷史解釋的多元性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FD1506A" w14:textId="5F6B07F4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想像自己的價值觀與生活方式在不同的時間、空間下會有什麼變化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C222DA6" w14:textId="7FAB0851" w:rsidR="00B5211B" w:rsidRPr="006857CF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了解在人類成長的歷程中，社會如何賦予各種人不同的角色與機會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1E5593FB" w14:textId="2F69F709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綜合領域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47FF69FA" w14:textId="518C2405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62AB5" w:rsidRPr="00062AB5">
              <w:rPr>
                <w:rFonts w:ascii="標楷體" w:eastAsia="標楷體" w:hAnsi="標楷體" w:hint="eastAsia"/>
                <w:color w:val="000000"/>
                <w:szCs w:val="24"/>
              </w:rPr>
              <w:t>描述自己的文化特色，並分享自己對文化所建立的意義與價值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C916540" w14:textId="084EAAA9" w:rsidR="00B5211B" w:rsidRDefault="00B5211B" w:rsidP="00B5211B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透過不同的活動或方式，展現自己的興趣與專長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60E62263" w14:textId="706DB587" w:rsidR="00B5211B" w:rsidRDefault="00B5211B" w:rsidP="00B5211B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062AB5"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4D52C592" w14:textId="7BF66947" w:rsidR="006857CF" w:rsidRPr="006857CF" w:rsidRDefault="00B5211B" w:rsidP="00B5211B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lastRenderedPageBreak/>
              <w:t>4.</w:t>
            </w:r>
            <w:r w:rsidR="008A5A37" w:rsidRPr="008A5A37">
              <w:rPr>
                <w:rFonts w:ascii="標楷體" w:eastAsia="標楷體" w:hAnsi="標楷體" w:hint="eastAsia"/>
                <w:bCs/>
              </w:rPr>
              <w:t>透過不同的活動或方式，展現自己的興趣與專長</w:t>
            </w:r>
            <w:r w:rsidR="008A5A37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41ACC7D" w14:textId="0F36DA1B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資訊教育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6CF2F37E" w14:textId="5A834472" w:rsidR="00B5211B" w:rsidRDefault="00B5211B" w:rsidP="00B5211B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能利用軟體工具進行圖表製作盡量使用自由軟體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741EF0" w14:textId="36EF7FBB" w:rsidR="00B5211B" w:rsidRDefault="00B5211B" w:rsidP="00B400B1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B400B1" w:rsidRPr="00B400B1">
              <w:rPr>
                <w:rFonts w:ascii="標楷體" w:eastAsia="標楷體" w:hAnsi="標楷體" w:hint="eastAsia"/>
                <w:bCs/>
              </w:rPr>
              <w:t>能利用網際網路、多媒體光碟、影碟等進行資料蒐集，並結合已學過的軟體進行資料整理與分析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4D3A1E5" w14:textId="78E5C03F" w:rsidR="00B5211B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C349D4" w:rsidRPr="00C349D4">
              <w:rPr>
                <w:rFonts w:ascii="標楷體" w:eastAsia="標楷體" w:hAnsi="標楷體" w:hint="eastAsia"/>
                <w:bCs/>
              </w:rPr>
              <w:t>適時應用資訊科技，透過網路培養合作學習、主動學習的能力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D52FAE" w14:textId="210D343D" w:rsidR="00C769B8" w:rsidRPr="00BF24C7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C349D4" w:rsidRPr="00C349D4">
              <w:rPr>
                <w:rFonts w:ascii="標楷體" w:eastAsia="標楷體" w:hAnsi="標楷體" w:hint="eastAsia"/>
                <w:szCs w:val="24"/>
              </w:rPr>
              <w:t>建立科技為增進整體人類福祉的正確觀念，善用資訊科技作為關心他人及其他族群的利器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24DEAB0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14:paraId="5741B782" w14:textId="1876D83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 w:rsidR="002004D2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="002004D2"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 w:rsidR="00237EC8"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15D7D9BA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29F8F0BC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0582B539" w14:textId="77777777" w:rsidR="00B463B0" w:rsidRPr="00BB280A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4D1BB67" w14:textId="04CDD8FC" w:rsidR="009C72A7" w:rsidRPr="001042BC" w:rsidRDefault="009C72A7" w:rsidP="009C72A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、課程計畫內容</w:t>
      </w:r>
      <w:r w:rsidR="00B463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5D3F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玩機器 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625" w:type="dxa"/>
            <w:vAlign w:val="center"/>
          </w:tcPr>
          <w:p w14:paraId="34AEAEA4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0D256A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0D256A" w:rsidRPr="00C769B8" w:rsidRDefault="000D256A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5F071348" w:rsidR="000D256A" w:rsidRPr="008027A8" w:rsidRDefault="000D256A" w:rsidP="00D47C66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0D256A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0D256A" w:rsidRPr="00A0246C" w:rsidRDefault="000D256A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7AE8C3C4" w:rsidR="000D256A" w:rsidRDefault="000D256A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0D256A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19308715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75BAF5B6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20713317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31C1C974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725A47A5" w14:textId="77777777" w:rsidR="000D256A" w:rsidRPr="00A0246C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C7B8359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796AB14A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D205A6C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D39A259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17160441" w14:textId="77777777" w:rsidR="000D256A" w:rsidRPr="00A0246C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42ADF5E0" w14:textId="77777777" w:rsidR="000D256A" w:rsidRPr="005A4B01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26BE580F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6F450E70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4747DA78" w14:textId="77777777" w:rsidR="000D256A" w:rsidRPr="009B6427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A950A22" w14:textId="77777777" w:rsidR="000D256A" w:rsidRPr="004C6F19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32B27A57" w14:textId="77777777" w:rsidR="000D256A" w:rsidRPr="004C6F19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040C3A18" w14:textId="77777777" w:rsidR="000D256A" w:rsidRPr="004C6F19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41D6011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62E0B52E" w14:textId="55FB529A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0D256A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0D256A" w:rsidRPr="00A0246C" w:rsidRDefault="000D256A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14:paraId="0A00F7A6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62295BBE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B169F4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1C3A9EFE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128D743F" w14:textId="77777777" w:rsidR="00234149" w:rsidRDefault="00234149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57B145D0" w14:textId="77777777" w:rsidR="00234149" w:rsidRDefault="00234149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46D02DDB" w14:textId="77777777" w:rsidR="00234149" w:rsidRDefault="00234149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3B7BF69D" w14:textId="77777777" w:rsidR="00234149" w:rsidRDefault="00234149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77777777" w:rsidR="0010294D" w:rsidRPr="00515DBA" w:rsidRDefault="0010294D" w:rsidP="00BB280A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>
              <w:rPr>
                <w:rFonts w:eastAsia="標楷體" w:hint="eastAsia"/>
              </w:rPr>
              <w:t>各處室主任和各領域召集人成立「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201B37C4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4F37290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17B5637A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757E185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5570E2E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66BED2E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24B5F040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2928455D" w:rsidR="00317E71" w:rsidRPr="00515DBA" w:rsidRDefault="000D7657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負責前導計畫執行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05D2DA7F" w:rsidR="00317E71" w:rsidRPr="000A73C6" w:rsidRDefault="00317E71" w:rsidP="000A73C6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6A478217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5456A1C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14E8A638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0A1C877" w14:textId="1FE6EF69" w:rsidTr="00317E71">
        <w:trPr>
          <w:trHeight w:val="436"/>
        </w:trPr>
        <w:tc>
          <w:tcPr>
            <w:tcW w:w="1446" w:type="dxa"/>
            <w:vAlign w:val="center"/>
          </w:tcPr>
          <w:p w14:paraId="2A9333CB" w14:textId="1A486901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6C36BFFF" w14:textId="505D31E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0B707DE5" w14:textId="3AB8995C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A0E9BF0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317E71" w:rsidRPr="00515DBA" w:rsidRDefault="0095068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317E71">
        <w:trPr>
          <w:trHeight w:val="273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5B6A263C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FB0726"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76FF16DC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520A97C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林之婷</w:t>
            </w:r>
          </w:p>
        </w:tc>
        <w:tc>
          <w:tcPr>
            <w:tcW w:w="1134" w:type="dxa"/>
            <w:vAlign w:val="center"/>
          </w:tcPr>
          <w:p w14:paraId="73748AB3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7F663690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廖美茹</w:t>
            </w:r>
          </w:p>
        </w:tc>
        <w:tc>
          <w:tcPr>
            <w:tcW w:w="1134" w:type="dxa"/>
            <w:vAlign w:val="center"/>
          </w:tcPr>
          <w:p w14:paraId="0E8265BB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4C802AD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3CD698C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vAlign w:val="center"/>
          </w:tcPr>
          <w:p w14:paraId="66C2446A" w14:textId="4D8B9A1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vAlign w:val="center"/>
          </w:tcPr>
          <w:p w14:paraId="45C78E3E" w14:textId="5D04E422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1F630444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317E71" w:rsidRPr="00515DBA" w:rsidRDefault="00FB072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6B1EDE63" w14:textId="31B5F0CB" w:rsidTr="00317E71">
        <w:trPr>
          <w:trHeight w:val="720"/>
        </w:trPr>
        <w:tc>
          <w:tcPr>
            <w:tcW w:w="1446" w:type="dxa"/>
            <w:vAlign w:val="center"/>
          </w:tcPr>
          <w:p w14:paraId="2E01E053" w14:textId="454859FA" w:rsidR="00317E71" w:rsidRPr="00976A69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廖淑青</w:t>
            </w:r>
          </w:p>
        </w:tc>
        <w:tc>
          <w:tcPr>
            <w:tcW w:w="1134" w:type="dxa"/>
            <w:vAlign w:val="center"/>
          </w:tcPr>
          <w:p w14:paraId="1907965D" w14:textId="38D42CED" w:rsidR="00317E71" w:rsidRPr="00976A69" w:rsidRDefault="00317E71" w:rsidP="00932D48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32028D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17CE3642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53706413" w14:textId="1DAEB8CD" w:rsidTr="00317E71">
        <w:trPr>
          <w:trHeight w:val="36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32EEF42B" w:rsidR="00317E71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D0C475" w14:textId="409BECB2" w:rsidR="00317E71" w:rsidRPr="00976A69" w:rsidRDefault="00317E71" w:rsidP="00932D48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2A929AAE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079FDC81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Wingdings 2" w:hint="eastAsia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317E71" w:rsidRDefault="00FB0726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4BED1D38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286BAD1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5B9DD15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266363D2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4DF92610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A36052F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3571BFF4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7DDD259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7DE6C075" w14:textId="37E79399" w:rsidR="00A72C90" w:rsidRPr="00B67EDB" w:rsidRDefault="00B67EDB" w:rsidP="00B67ED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伍、</w:t>
      </w:r>
      <w:r w:rsidR="00A72C90" w:rsidRPr="00B67EDB">
        <w:rPr>
          <w:rFonts w:ascii="標楷體" w:eastAsia="標楷體" w:hAnsi="標楷體" w:hint="eastAsia"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38"/>
        <w:gridCol w:w="486"/>
        <w:gridCol w:w="486"/>
        <w:gridCol w:w="486"/>
        <w:gridCol w:w="486"/>
        <w:gridCol w:w="487"/>
        <w:gridCol w:w="486"/>
        <w:gridCol w:w="486"/>
        <w:gridCol w:w="461"/>
        <w:gridCol w:w="25"/>
        <w:gridCol w:w="486"/>
        <w:gridCol w:w="487"/>
        <w:gridCol w:w="486"/>
        <w:gridCol w:w="486"/>
        <w:gridCol w:w="486"/>
        <w:gridCol w:w="486"/>
        <w:gridCol w:w="487"/>
      </w:tblGrid>
      <w:tr w:rsidR="00C82E96" w:rsidRPr="00515DBA" w14:paraId="0F7B9B50" w14:textId="77777777" w:rsidTr="00BB280A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82E96" w:rsidRPr="00515DBA" w:rsidRDefault="00C82E96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7293" w:type="dxa"/>
            <w:gridSpan w:val="16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82E96" w:rsidRPr="00515DBA" w14:paraId="6528CA99" w14:textId="77777777" w:rsidTr="00170B4F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864" w:type="dxa"/>
            <w:gridSpan w:val="8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429" w:type="dxa"/>
            <w:gridSpan w:val="8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C82E96" w:rsidRPr="00515DBA" w14:paraId="54689CAA" w14:textId="77777777" w:rsidTr="00170B4F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AC2F7" w14:textId="79D0ABFB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5A958CE1" w14:textId="3C57B82F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A68DC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5FA5809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170B4F" w:rsidRPr="00515DBA" w:rsidRDefault="00170B4F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C82E96" w:rsidRPr="00515DBA" w:rsidRDefault="00170B4F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C82E96" w:rsidRPr="00515DBA" w14:paraId="1F0C19FA" w14:textId="77777777" w:rsidTr="00BB280A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77777777" w:rsidR="00C82E96" w:rsidRPr="00CC66E3" w:rsidRDefault="00C82E96" w:rsidP="00BB280A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透過學習領域社群</w:t>
            </w:r>
            <w:r>
              <w:rPr>
                <w:rFonts w:ascii="標楷體" w:eastAsia="標楷體" w:hAnsi="標楷體" w:hint="eastAsia"/>
              </w:rPr>
              <w:t>，傳達12年國教理念。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88269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D6301" wp14:editId="34AC069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128905</wp:posOffset>
                      </wp:positionV>
                      <wp:extent cx="608400" cy="0"/>
                      <wp:effectExtent l="0" t="114300" r="20320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40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0.15pt" to="4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00410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B3FF81C" w14:textId="77777777" w:rsidTr="00BB280A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D76A8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對整體促進學生學習的活動全面盤點和歸納</w:t>
            </w:r>
          </w:p>
          <w:p w14:paraId="6D6DE71E" w14:textId="77777777" w:rsidR="00C82E96" w:rsidRPr="00204D1E" w:rsidRDefault="00C82E96" w:rsidP="00BB280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84CC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49D0D" wp14:editId="6889D4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34290</wp:posOffset>
                      </wp:positionV>
                      <wp:extent cx="608330" cy="0"/>
                      <wp:effectExtent l="0" t="114300" r="20320" b="1333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7pt" to="46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74B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7EB6E5E" w14:textId="77777777" w:rsidTr="00BB280A">
        <w:trPr>
          <w:trHeight w:val="337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31566" w14:textId="77777777" w:rsidR="00C82E96" w:rsidRPr="00CD14CA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成立「12年國教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為本校推動</w:t>
            </w:r>
            <w:r w:rsidRPr="00CD14CA">
              <w:rPr>
                <w:rFonts w:ascii="標楷體" w:eastAsia="標楷體" w:hAnsi="標楷體"/>
                <w:kern w:val="0"/>
              </w:rPr>
              <w:t xml:space="preserve">12 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年國教</w:t>
            </w:r>
            <w:proofErr w:type="gramStart"/>
            <w:r w:rsidRPr="00CD14CA">
              <w:rPr>
                <w:rFonts w:ascii="標楷體" w:eastAsia="標楷體" w:hAnsi="標楷體" w:cs="翹?繚瞽?矇" w:hint="eastAsia"/>
                <w:kern w:val="0"/>
              </w:rPr>
              <w:t>新課綱</w:t>
            </w:r>
            <w:proofErr w:type="gramEnd"/>
            <w:r w:rsidRPr="00CD14CA">
              <w:rPr>
                <w:rFonts w:ascii="標楷體" w:eastAsia="標楷體" w:hAnsi="標楷體" w:cs="翹?繚瞽?矇" w:hint="eastAsia"/>
                <w:kern w:val="0"/>
              </w:rPr>
              <w:t>的核心單位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6E78CB62" w14:textId="77777777" w:rsidR="00C82E96" w:rsidRDefault="00C82E96" w:rsidP="00BB280A">
            <w:pPr>
              <w:jc w:val="both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eastAsia="標楷體" w:hint="eastAsia"/>
              </w:rPr>
              <w:t>召開</w:t>
            </w:r>
            <w:r>
              <w:rPr>
                <w:rFonts w:ascii="標楷體" w:eastAsia="標楷體" w:hAnsi="標楷體" w:cs="翹?繚瞽?矇" w:hint="eastAsia"/>
                <w:kern w:val="0"/>
              </w:rPr>
              <w:t>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」會議，凝聚共識。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F6C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2C9BD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1E930" wp14:editId="007B8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608330" cy="0"/>
                      <wp:effectExtent l="0" t="114300" r="20320" b="133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5pt" to="46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23C8F4CB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77777777" w:rsidR="00C82E96" w:rsidRPr="008C69F7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翹?繚瞽?矇" w:hint="eastAsia"/>
                <w:lang w:val="en-US"/>
              </w:rPr>
              <w:t>暑假安排「</w:t>
            </w:r>
            <w:r w:rsidRPr="00795FBA">
              <w:rPr>
                <w:rFonts w:ascii="標楷體" w:eastAsia="標楷體" w:hAnsi="標楷體" w:cs="翹?繚瞽?矇" w:hint="eastAsia"/>
              </w:rPr>
              <w:t>素養導向課程設計增能研習</w:t>
            </w:r>
            <w:r>
              <w:rPr>
                <w:rFonts w:ascii="標楷體" w:eastAsia="標楷體" w:hAnsi="標楷體" w:cs="翹?繚瞽?矇" w:hint="eastAsia"/>
              </w:rPr>
              <w:t>」，</w:t>
            </w:r>
            <w:r w:rsidRPr="00835A92">
              <w:rPr>
                <w:rFonts w:ascii="標楷體" w:eastAsia="標楷體" w:hAnsi="標楷體" w:cs="翹?繚瞽?矇" w:hint="eastAsia"/>
              </w:rPr>
              <w:t>提升素養導向課程發展能力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BC5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468C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593F8" wp14:editId="771A4BF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608330" cy="0"/>
                      <wp:effectExtent l="0" t="114300" r="20320" b="1333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2.3pt" to="7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096735D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77777777" w:rsidR="00C82E96" w:rsidRPr="00795FBA" w:rsidRDefault="00C82E96" w:rsidP="00BB28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召開12年國教校務會議，凝聚共識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D286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45B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20569" wp14:editId="67F65CC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114300" r="15240" b="1333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6.05pt" to="4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1E649CA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6179180C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C698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4CD4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52639192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2142AE8F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27D03D1A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7AC4E522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2B4CE" wp14:editId="016E4F6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121285</wp:posOffset>
                      </wp:positionV>
                      <wp:extent cx="59055" cy="0"/>
                      <wp:effectExtent l="0" t="114300" r="17145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9.55pt" to="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C82E96" w:rsidRPr="00515DBA" w14:paraId="639C4968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3D064" w14:textId="7FE7E60B" w:rsidR="00C82E96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試辦校訂課程：」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，師生共同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畫執行</w:t>
            </w:r>
            <w:r w:rsidRPr="0069328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。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t>可以跨自然、國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文、輔導、英語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健教等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科目。</w:t>
            </w:r>
          </w:p>
          <w:p w14:paraId="54EE5A1A" w14:textId="77777777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3861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CEB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B8305" wp14:editId="1BFE3C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31115</wp:posOffset>
                      </wp:positionV>
                      <wp:extent cx="3102610" cy="38100"/>
                      <wp:effectExtent l="0" t="114300" r="21590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2610" cy="3810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2.45pt" to="26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53EC716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36A" w14:textId="77777777" w:rsidR="00C82E96" w:rsidRPr="005B491E" w:rsidRDefault="00C82E96" w:rsidP="00BB28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公開課觀、</w:t>
            </w:r>
            <w:proofErr w:type="gramStart"/>
            <w:r>
              <w:rPr>
                <w:rFonts w:ascii="標楷體" w:eastAsia="標楷體" w:hAnsi="標楷體" w:hint="eastAsia"/>
              </w:rPr>
              <w:t>備課、議課</w:t>
            </w:r>
            <w:r w:rsidRPr="0069328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</w:rPr>
              <w:t>聘至少具觀察回饋進階以上之認證人</w:t>
            </w:r>
            <w:r>
              <w:rPr>
                <w:rFonts w:ascii="標楷體" w:eastAsia="標楷體" w:hAnsi="標楷體" w:cs="標楷體" w:hint="eastAsia"/>
              </w:rPr>
              <w:t>才</w:t>
            </w:r>
            <w:r w:rsidRPr="005B491E">
              <w:rPr>
                <w:rFonts w:ascii="標楷體" w:eastAsia="標楷體" w:hAnsi="標楷體" w:cs="標楷體" w:hint="eastAsia"/>
              </w:rPr>
              <w:t>教學觀察與回饋</w:t>
            </w:r>
            <w:r w:rsidRPr="005B491E">
              <w:rPr>
                <w:rFonts w:eastAsia="標楷體" w:hint="eastAsia"/>
              </w:rPr>
              <w:t>。</w:t>
            </w:r>
          </w:p>
          <w:p w14:paraId="5B249C91" w14:textId="77777777" w:rsidR="00C82E96" w:rsidRPr="00515DBA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7565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753F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53AEC" wp14:editId="77C2120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101600</wp:posOffset>
                      </wp:positionV>
                      <wp:extent cx="2506980" cy="0"/>
                      <wp:effectExtent l="0" t="114300" r="266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8pt" to="21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055E1B5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6EA76" w14:textId="77777777" w:rsidR="00C82E96" w:rsidRPr="00D67AB2" w:rsidRDefault="00C82E96" w:rsidP="00BB280A">
            <w:pPr>
              <w:pStyle w:val="TableParagraph"/>
              <w:autoSpaceDE/>
              <w:autoSpaceDN/>
              <w:ind w:left="0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en-US"/>
              </w:rPr>
            </w:pPr>
            <w:r w:rsidRPr="00CB4352">
              <w:rPr>
                <w:rFonts w:ascii="標楷體" w:eastAsia="標楷體" w:hAnsi="標楷體" w:hint="eastAsia"/>
              </w:rPr>
              <w:t>邀請專家學者或師資培育機構教授</w:t>
            </w:r>
            <w:r>
              <w:rPr>
                <w:rFonts w:ascii="標楷體" w:eastAsia="標楷體" w:hAnsi="標楷體" w:hint="eastAsia"/>
              </w:rPr>
              <w:t>，</w:t>
            </w:r>
            <w:r w:rsidRPr="00CB4352">
              <w:rPr>
                <w:rFonts w:ascii="標楷體" w:eastAsia="標楷體" w:hAnsi="標楷體" w:hint="eastAsia"/>
              </w:rPr>
              <w:t>到校給予諮詢或指導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  <w:p w14:paraId="1C8DAAEE" w14:textId="77777777" w:rsidR="00C82E96" w:rsidRPr="001D7138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31BE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1D2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0F4614DB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B5DE8" wp14:editId="6DEFD30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0" t="114300" r="13970" b="1333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85pt" to="4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8F2DF27" w14:textId="77777777" w:rsidTr="00BB280A">
        <w:trPr>
          <w:trHeight w:val="11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77777777" w:rsidR="00C82E96" w:rsidRPr="002F6DA4" w:rsidRDefault="00C82E96" w:rsidP="00BB2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各領域檢討校訂課程之可行性，及修正。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7F3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D6C2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AD597" wp14:editId="6450FC9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93345</wp:posOffset>
                      </wp:positionV>
                      <wp:extent cx="608330" cy="0"/>
                      <wp:effectExtent l="0" t="114300" r="20320" b="1333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7.35pt" to="7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808BF7C" w14:textId="77777777" w:rsidTr="00BB280A">
        <w:trPr>
          <w:trHeight w:val="31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67CE7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9336E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重新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</w:t>
            </w:r>
            <w:r>
              <w:rPr>
                <w:rFonts w:ascii="標楷體" w:eastAsia="標楷體" w:hAnsi="標楷體" w:cs="翹?繚瞽?矇" w:hint="eastAsia"/>
                <w:kern w:val="0"/>
              </w:rPr>
              <w:t>，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全面盤點和歸納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7BE6C844" w14:textId="77777777" w:rsidR="00C82E96" w:rsidRPr="00EB5657" w:rsidRDefault="00C82E96" w:rsidP="00BB280A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DD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0EC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8DC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89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F4E6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07D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C784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5FA4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0028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D2E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9B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000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93A4A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F6F491" wp14:editId="4A110B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103505</wp:posOffset>
                      </wp:positionV>
                      <wp:extent cx="608330" cy="0"/>
                      <wp:effectExtent l="0" t="114300" r="2032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8.15pt" to="6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DE460" w14:textId="77777777" w:rsidR="00C82E96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F194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274AA1F" w14:textId="77777777" w:rsidTr="00BB280A">
        <w:trPr>
          <w:trHeight w:val="68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A6CF0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880E" w14:textId="77777777" w:rsidR="00C82E96" w:rsidRPr="002F6DA4" w:rsidRDefault="00C82E96" w:rsidP="00BB280A">
            <w:pPr>
              <w:rPr>
                <w:rFonts w:ascii="標楷體" w:eastAsia="標楷體" w:hAnsi="標楷體" w:cs="翹?繚瞽?矇"/>
                <w:kern w:val="0"/>
              </w:rPr>
            </w:pPr>
            <w:proofErr w:type="gramStart"/>
            <w:r>
              <w:rPr>
                <w:rFonts w:ascii="標楷體" w:eastAsia="標楷體" w:hAnsi="標楷體" w:cs="翹?繚瞽?矇" w:hint="eastAsia"/>
                <w:kern w:val="0"/>
              </w:rPr>
              <w:t>課發會</w:t>
            </w:r>
            <w:proofErr w:type="gramEnd"/>
            <w:r>
              <w:rPr>
                <w:rFonts w:ascii="標楷體" w:eastAsia="標楷體" w:hAnsi="標楷體" w:cs="翹?繚瞽?矇" w:hint="eastAsia"/>
                <w:kern w:val="0"/>
              </w:rPr>
              <w:t>通過108學年度校訂課程，和相關課程安排。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AD37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DC5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805F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09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071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0C6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D2F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23E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72A3B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F40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DEE1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B2D5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F82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81F18" wp14:editId="6BCD9C0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103505</wp:posOffset>
                      </wp:positionV>
                      <wp:extent cx="615950" cy="0"/>
                      <wp:effectExtent l="0" t="114300" r="12700" b="1333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8.15pt" to="69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36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2C5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</w:tbl>
    <w:p w14:paraId="0F75B36A" w14:textId="77777777" w:rsidR="00C82E96" w:rsidRDefault="00C82E96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2DA3A78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2586FCE9" w14:textId="77777777" w:rsidR="00D26082" w:rsidRDefault="00D26082" w:rsidP="00D26082">
      <w:pPr>
        <w:spacing w:beforeLines="40" w:before="144" w:line="40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</w:t>
      </w:r>
      <w:r>
        <w:rPr>
          <w:rFonts w:eastAsia="標楷體" w:hint="eastAsia"/>
          <w:b/>
          <w:sz w:val="32"/>
          <w:szCs w:val="32"/>
        </w:rPr>
        <w:t>計畫期程</w:t>
      </w:r>
      <w:r>
        <w:rPr>
          <w:rFonts w:eastAsia="標楷體"/>
          <w:b/>
          <w:sz w:val="32"/>
          <w:szCs w:val="32"/>
        </w:rPr>
        <w:t xml:space="preserve"> </w:t>
      </w:r>
    </w:p>
    <w:tbl>
      <w:tblPr>
        <w:tblW w:w="102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545"/>
        <w:gridCol w:w="556"/>
        <w:gridCol w:w="528"/>
        <w:gridCol w:w="28"/>
        <w:gridCol w:w="535"/>
        <w:gridCol w:w="510"/>
        <w:gridCol w:w="605"/>
        <w:gridCol w:w="451"/>
        <w:gridCol w:w="447"/>
        <w:gridCol w:w="41"/>
        <w:gridCol w:w="510"/>
        <w:gridCol w:w="13"/>
        <w:gridCol w:w="536"/>
        <w:gridCol w:w="13"/>
        <w:gridCol w:w="474"/>
        <w:gridCol w:w="13"/>
        <w:gridCol w:w="585"/>
        <w:gridCol w:w="13"/>
      </w:tblGrid>
      <w:tr w:rsidR="00D26082" w:rsidRPr="00EA634F" w14:paraId="1614178F" w14:textId="77777777" w:rsidTr="00BB280A">
        <w:trPr>
          <w:cantSplit/>
          <w:jc w:val="center"/>
        </w:trPr>
        <w:tc>
          <w:tcPr>
            <w:tcW w:w="3827" w:type="dxa"/>
            <w:vMerge w:val="restart"/>
          </w:tcPr>
          <w:p w14:paraId="46A13AAE" w14:textId="77777777" w:rsidR="00D26082" w:rsidRPr="00EA634F" w:rsidRDefault="00D26082" w:rsidP="00BB280A">
            <w:pPr>
              <w:spacing w:line="360" w:lineRule="exact"/>
              <w:ind w:right="480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C083CD9" wp14:editId="23133384">
                      <wp:simplePos x="0" y="0"/>
                      <wp:positionH relativeFrom="column">
                        <wp:posOffset>156</wp:posOffset>
                      </wp:positionH>
                      <wp:positionV relativeFrom="paragraph">
                        <wp:posOffset>3165</wp:posOffset>
                      </wp:positionV>
                      <wp:extent cx="2346804" cy="725815"/>
                      <wp:effectExtent l="0" t="0" r="41275" b="36195"/>
                      <wp:wrapNone/>
                      <wp:docPr id="2" name="__TH_G12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6804" cy="725815"/>
                                <a:chOff x="1261" y="4121"/>
                                <a:chExt cx="3738" cy="1372"/>
                              </a:xfrm>
                            </wpg:grpSpPr>
                            <wps:wsp>
                              <wps:cNvPr id="3" name="__TH_L75"/>
                              <wps:cNvCnPr/>
                              <wps:spPr bwMode="auto">
                                <a:xfrm>
                                  <a:off x="1261" y="4121"/>
                                  <a:ext cx="3738" cy="1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30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EAAAA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9" y="472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44638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" y="457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0B1E4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" y="477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CEB45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0" y="4971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9C60F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0" y="5169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61971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82" o:spid="_x0000_s1026" style="position:absolute;left:0;text-align:left;margin-left:0;margin-top:.25pt;width:184.8pt;height:57.15pt;z-index:251672576" coordorigin="1261,4121" coordsize="3738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">
                      <v:line id="__TH_L75" o:spid="_x0000_s1027" style="position:absolute;visibility:visible;mso-wrap-style:square" from="1261,4121" to="4999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76" o:spid="_x0000_s1028" type="#_x0000_t202" style="position:absolute;left:3038;top:430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14:paraId="19CEAAAA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__TH_B1277" o:spid="_x0000_s1029" type="#_x0000_t202" style="position:absolute;left:4179;top:472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14:paraId="4F144638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78" o:spid="_x0000_s1030" type="#_x0000_t202" style="position:absolute;left:1531;top:457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14:paraId="6230B1E4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工</w:t>
                              </w:r>
                            </w:p>
                          </w:txbxContent>
                        </v:textbox>
                      </v:shape>
                      <v:shape id="__TH_B2279" o:spid="_x0000_s1031" type="#_x0000_t202" style="position:absolute;left:2071;top:477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14:paraId="116CEB45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380" o:spid="_x0000_s1032" type="#_x0000_t202" style="position:absolute;left:2610;top:4971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14:paraId="49A9C60F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481" o:spid="_x0000_s1033" type="#_x0000_t202" style="position:absolute;left:3150;top:5169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14:paraId="15A61971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A634F">
              <w:rPr>
                <w:rFonts w:hAnsi="標楷體"/>
                <w:b/>
              </w:rPr>
              <w:t>月次</w:t>
            </w:r>
          </w:p>
          <w:p w14:paraId="3254FC5B" w14:textId="77777777" w:rsidR="00D26082" w:rsidRDefault="00D26082" w:rsidP="00BB280A">
            <w:pPr>
              <w:spacing w:line="360" w:lineRule="exact"/>
              <w:ind w:right="480"/>
              <w:rPr>
                <w:b/>
              </w:rPr>
            </w:pPr>
          </w:p>
          <w:p w14:paraId="0161EC0E" w14:textId="77777777" w:rsidR="00D26082" w:rsidRPr="00EA634F" w:rsidRDefault="00D26082" w:rsidP="00BB280A">
            <w:pPr>
              <w:spacing w:line="360" w:lineRule="exact"/>
              <w:ind w:right="480"/>
            </w:pPr>
            <w:r w:rsidRPr="00EA634F">
              <w:rPr>
                <w:rFonts w:hAnsi="標楷體"/>
                <w:b/>
              </w:rPr>
              <w:t>工作項目</w:t>
            </w:r>
          </w:p>
        </w:tc>
        <w:tc>
          <w:tcPr>
            <w:tcW w:w="6403" w:type="dxa"/>
            <w:gridSpan w:val="18"/>
          </w:tcPr>
          <w:p w14:paraId="24A98305" w14:textId="77777777" w:rsidR="00D26082" w:rsidRPr="00EA634F" w:rsidRDefault="00D26082" w:rsidP="00BB280A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8</w:t>
            </w:r>
            <w:r w:rsidRPr="00EA634F">
              <w:rPr>
                <w:rFonts w:hAnsi="標楷體"/>
                <w:b/>
              </w:rPr>
              <w:t>月～</w:t>
            </w:r>
            <w:r>
              <w:rPr>
                <w:b/>
              </w:rPr>
              <w:t>108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7</w:t>
            </w:r>
            <w:r w:rsidRPr="00EA634F">
              <w:rPr>
                <w:rFonts w:hAnsi="標楷體"/>
                <w:b/>
              </w:rPr>
              <w:t>月</w:t>
            </w:r>
          </w:p>
        </w:tc>
      </w:tr>
      <w:tr w:rsidR="00D26082" w:rsidRPr="00EA634F" w14:paraId="01370745" w14:textId="77777777" w:rsidTr="00BB280A">
        <w:trPr>
          <w:cantSplit/>
          <w:trHeight w:val="821"/>
          <w:jc w:val="center"/>
        </w:trPr>
        <w:tc>
          <w:tcPr>
            <w:tcW w:w="3827" w:type="dxa"/>
            <w:vMerge/>
          </w:tcPr>
          <w:p w14:paraId="1BD88588" w14:textId="77777777" w:rsidR="00D26082" w:rsidRPr="00EA634F" w:rsidRDefault="00D26082" w:rsidP="00BB280A">
            <w:pPr>
              <w:spacing w:line="360" w:lineRule="exact"/>
              <w:jc w:val="right"/>
            </w:pPr>
          </w:p>
        </w:tc>
        <w:tc>
          <w:tcPr>
            <w:tcW w:w="545" w:type="dxa"/>
            <w:vAlign w:val="center"/>
          </w:tcPr>
          <w:p w14:paraId="5C87738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Pr="00EA634F">
              <w:rPr>
                <w:sz w:val="20"/>
              </w:rPr>
              <w:t>/</w:t>
            </w:r>
          </w:p>
          <w:p w14:paraId="5368F92C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月</w:t>
            </w:r>
          </w:p>
        </w:tc>
        <w:tc>
          <w:tcPr>
            <w:tcW w:w="556" w:type="dxa"/>
            <w:vAlign w:val="center"/>
          </w:tcPr>
          <w:p w14:paraId="7D2BE266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8" w:type="dxa"/>
            <w:vAlign w:val="center"/>
          </w:tcPr>
          <w:p w14:paraId="179965F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63" w:type="dxa"/>
            <w:gridSpan w:val="2"/>
            <w:vAlign w:val="center"/>
          </w:tcPr>
          <w:p w14:paraId="72E92811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75B2F9A0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605" w:type="dxa"/>
            <w:vAlign w:val="center"/>
          </w:tcPr>
          <w:p w14:paraId="6E1F6D14" w14:textId="77777777" w:rsidR="00D26082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108/</w:t>
            </w:r>
          </w:p>
          <w:p w14:paraId="46A87F24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51" w:type="dxa"/>
            <w:vAlign w:val="center"/>
          </w:tcPr>
          <w:p w14:paraId="4922710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Ansi="標楷體"/>
                <w:sz w:val="20"/>
              </w:rPr>
              <w:t>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vAlign w:val="center"/>
          </w:tcPr>
          <w:p w14:paraId="4957EBEB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3" w:type="dxa"/>
            <w:gridSpan w:val="2"/>
            <w:vAlign w:val="center"/>
          </w:tcPr>
          <w:p w14:paraId="4D027B4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49" w:type="dxa"/>
            <w:gridSpan w:val="2"/>
            <w:vAlign w:val="center"/>
          </w:tcPr>
          <w:p w14:paraId="7341062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  <w:vAlign w:val="center"/>
          </w:tcPr>
          <w:p w14:paraId="2095BD18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月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14:paraId="2B83FAB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月</w:t>
            </w:r>
          </w:p>
        </w:tc>
      </w:tr>
      <w:tr w:rsidR="00D26082" w:rsidRPr="00EA634F" w14:paraId="65EFCBFE" w14:textId="77777777" w:rsidTr="00BB280A">
        <w:trPr>
          <w:cantSplit/>
          <w:trHeight w:val="346"/>
          <w:jc w:val="center"/>
        </w:trPr>
        <w:tc>
          <w:tcPr>
            <w:tcW w:w="3827" w:type="dxa"/>
          </w:tcPr>
          <w:p w14:paraId="371E970B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proofErr w:type="gramStart"/>
            <w:r>
              <w:rPr>
                <w:rFonts w:hAnsi="標楷體"/>
                <w:sz w:val="20"/>
              </w:rPr>
              <w:lastRenderedPageBreak/>
              <w:t>召開課發會</w:t>
            </w:r>
            <w:proofErr w:type="gramEnd"/>
            <w:r>
              <w:rPr>
                <w:rFonts w:hAnsi="標楷體"/>
                <w:sz w:val="20"/>
              </w:rPr>
              <w:t>，討論彈性課程執行方式</w:t>
            </w:r>
          </w:p>
        </w:tc>
        <w:tc>
          <w:tcPr>
            <w:tcW w:w="545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2B95449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874E74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57D9CF9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59FD6ED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A91A3D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FFFFFF"/>
            <w:vAlign w:val="center"/>
          </w:tcPr>
          <w:p w14:paraId="70474D5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6FD5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FE482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shd w:val="clear" w:color="auto" w:fill="FFFFFF"/>
          </w:tcPr>
          <w:p w14:paraId="729E143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FFFFFF"/>
          </w:tcPr>
          <w:p w14:paraId="357B26C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FFFFFF"/>
          </w:tcPr>
          <w:p w14:paraId="508C5A9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337D389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71F3714A" w14:textId="77777777" w:rsidTr="00BB280A">
        <w:trPr>
          <w:cantSplit/>
          <w:jc w:val="center"/>
        </w:trPr>
        <w:tc>
          <w:tcPr>
            <w:tcW w:w="3827" w:type="dxa"/>
          </w:tcPr>
          <w:p w14:paraId="3B71CDC1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Ansi="標楷體"/>
                <w:sz w:val="20"/>
              </w:rPr>
              <w:t>課程執行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F2FF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pct25" w:color="auto" w:fill="D9D9D9" w:themeFill="background1" w:themeFillShade="D9"/>
            <w:vAlign w:val="center"/>
          </w:tcPr>
          <w:p w14:paraId="4E10022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5730645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6856DC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7D29E19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660827A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72F2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07D48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0726E6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31025A62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425229D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651BAE1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01EE5C9B" w14:textId="77777777" w:rsidTr="00BB280A">
        <w:trPr>
          <w:cantSplit/>
          <w:trHeight w:val="19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14:paraId="234E0D29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課程檢核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45B9951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9156D7A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ABD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7F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636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020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3FAE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4D050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C77FB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37C628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DCD25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7D889B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14626A8E" w14:textId="77777777" w:rsidTr="00BB280A">
        <w:trPr>
          <w:gridAfter w:val="1"/>
          <w:wAfter w:w="13" w:type="dxa"/>
          <w:cantSplit/>
          <w:jc w:val="center"/>
        </w:trPr>
        <w:tc>
          <w:tcPr>
            <w:tcW w:w="3827" w:type="dxa"/>
          </w:tcPr>
          <w:p w14:paraId="306365ED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科技領域輔導團運作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049F0B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A589F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14:paraId="6CAB3DA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069C103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1E352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5EAFC2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D94A19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44FC95AC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2906B33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14:paraId="0116F724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6913DA98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D9D9D9" w:themeFill="background1" w:themeFillShade="D9"/>
          </w:tcPr>
          <w:p w14:paraId="39B5F41A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4CA07EB" w14:textId="77777777" w:rsidTr="00BB280A">
        <w:trPr>
          <w:gridAfter w:val="1"/>
          <w:wAfter w:w="13" w:type="dxa"/>
          <w:cantSplit/>
          <w:trHeight w:val="334"/>
          <w:jc w:val="center"/>
        </w:trPr>
        <w:tc>
          <w:tcPr>
            <w:tcW w:w="3827" w:type="dxa"/>
          </w:tcPr>
          <w:p w14:paraId="1E9E8CA6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規劃並辦理科技課程發展工作圈</w:t>
            </w:r>
          </w:p>
        </w:tc>
        <w:tc>
          <w:tcPr>
            <w:tcW w:w="545" w:type="dxa"/>
            <w:vAlign w:val="center"/>
          </w:tcPr>
          <w:p w14:paraId="4386859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ABF97B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B571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8D58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3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165E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44DFC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F4A814F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4F7245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DF67E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17A1000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</w:tcPr>
          <w:p w14:paraId="168AC59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597471F0" w14:textId="77777777" w:rsidTr="00BB280A">
        <w:trPr>
          <w:cantSplit/>
          <w:jc w:val="center"/>
        </w:trPr>
        <w:tc>
          <w:tcPr>
            <w:tcW w:w="3827" w:type="dxa"/>
          </w:tcPr>
          <w:p w14:paraId="359E9DB6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辦理彈性學習課程分享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11512B4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07B571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8BCB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C6429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B7521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E92C9C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12A4C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8658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EA48D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931B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7E17637F" w14:textId="77777777" w:rsidR="00D26082" w:rsidRPr="00BC02F4" w:rsidRDefault="00D26082" w:rsidP="00BB280A">
            <w:pPr>
              <w:spacing w:line="400" w:lineRule="exact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068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1A1C224" w14:textId="77777777" w:rsidTr="00BB280A">
        <w:trPr>
          <w:cantSplit/>
          <w:jc w:val="center"/>
        </w:trPr>
        <w:tc>
          <w:tcPr>
            <w:tcW w:w="3827" w:type="dxa"/>
          </w:tcPr>
          <w:p w14:paraId="6343D88E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辦理推廣研習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3CD7ADA8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392D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2EF82A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0193F9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24D6915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56919BA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2B0D491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7BA03C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62F858A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822EB55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EAADA73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B8B149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CC0E632" w14:textId="77777777" w:rsidTr="00BB280A">
        <w:trPr>
          <w:cantSplit/>
          <w:jc w:val="center"/>
        </w:trPr>
        <w:tc>
          <w:tcPr>
            <w:tcW w:w="3827" w:type="dxa"/>
          </w:tcPr>
          <w:p w14:paraId="25A1BE64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撰寫計畫成果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4911B79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7BD6E6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49414EFE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69803D7D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7C3CEB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2DDED27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583D2D1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DF6DF7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</w:tcPr>
          <w:p w14:paraId="42E7762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</w:tcPr>
          <w:p w14:paraId="44AB95A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599BE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62D23B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51B93C7" w14:textId="77777777" w:rsidTr="00BB280A">
        <w:trPr>
          <w:cantSplit/>
          <w:jc w:val="center"/>
        </w:trPr>
        <w:tc>
          <w:tcPr>
            <w:tcW w:w="3827" w:type="dxa"/>
          </w:tcPr>
          <w:p w14:paraId="4F4BF297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r w:rsidRPr="00EA634F">
              <w:rPr>
                <w:rFonts w:hAnsi="標楷體"/>
                <w:sz w:val="20"/>
              </w:rPr>
              <w:t>預定進度累計百分比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FA6704F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556" w:type="dxa"/>
            <w:vAlign w:val="center"/>
          </w:tcPr>
          <w:p w14:paraId="1F2F5E4B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528" w:type="dxa"/>
            <w:vAlign w:val="center"/>
          </w:tcPr>
          <w:p w14:paraId="774123AE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563" w:type="dxa"/>
            <w:gridSpan w:val="2"/>
            <w:vAlign w:val="center"/>
          </w:tcPr>
          <w:p w14:paraId="1902D282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510" w:type="dxa"/>
            <w:vAlign w:val="center"/>
          </w:tcPr>
          <w:p w14:paraId="1C5288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14:paraId="2543482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451" w:type="dxa"/>
            <w:vAlign w:val="center"/>
          </w:tcPr>
          <w:p w14:paraId="21343F76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70</w:t>
            </w:r>
          </w:p>
        </w:tc>
        <w:tc>
          <w:tcPr>
            <w:tcW w:w="488" w:type="dxa"/>
            <w:gridSpan w:val="2"/>
          </w:tcPr>
          <w:p w14:paraId="6C7361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523" w:type="dxa"/>
            <w:gridSpan w:val="2"/>
          </w:tcPr>
          <w:p w14:paraId="21684267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85</w:t>
            </w:r>
          </w:p>
        </w:tc>
        <w:tc>
          <w:tcPr>
            <w:tcW w:w="549" w:type="dxa"/>
            <w:gridSpan w:val="2"/>
          </w:tcPr>
          <w:p w14:paraId="37C8404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90</w:t>
            </w:r>
          </w:p>
        </w:tc>
        <w:tc>
          <w:tcPr>
            <w:tcW w:w="487" w:type="dxa"/>
            <w:gridSpan w:val="2"/>
          </w:tcPr>
          <w:p w14:paraId="185611D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95</w:t>
            </w:r>
          </w:p>
        </w:tc>
        <w:tc>
          <w:tcPr>
            <w:tcW w:w="598" w:type="dxa"/>
            <w:gridSpan w:val="2"/>
          </w:tcPr>
          <w:p w14:paraId="38F68A12" w14:textId="77777777" w:rsidR="00D26082" w:rsidRPr="00EA634F" w:rsidRDefault="00D26082" w:rsidP="00BB280A">
            <w:pPr>
              <w:spacing w:line="400" w:lineRule="exact"/>
              <w:jc w:val="center"/>
            </w:pPr>
            <w:r w:rsidRPr="00EA634F">
              <w:t>100</w:t>
            </w:r>
          </w:p>
        </w:tc>
      </w:tr>
    </w:tbl>
    <w:p w14:paraId="6E011ED1" w14:textId="77777777" w:rsidR="00D26082" w:rsidRDefault="00D26082" w:rsidP="00D26082">
      <w:pPr>
        <w:widowControl/>
      </w:pPr>
    </w:p>
    <w:p w14:paraId="39021391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331A8BD" w14:textId="77777777" w:rsidR="005830D2" w:rsidRPr="002B2054" w:rsidRDefault="005830D2" w:rsidP="005830D2">
      <w:pPr>
        <w:rPr>
          <w:rFonts w:ascii="標楷體" w:eastAsia="標楷體" w:hAnsi="標楷體"/>
          <w:b/>
          <w:color w:val="7030A0"/>
          <w:sz w:val="28"/>
          <w:szCs w:val="28"/>
        </w:rPr>
      </w:pPr>
      <w:r w:rsidRPr="002B2054">
        <w:rPr>
          <w:rFonts w:ascii="標楷體" w:eastAsia="標楷體" w:hAnsi="標楷體" w:hint="eastAsia"/>
          <w:b/>
          <w:sz w:val="28"/>
          <w:szCs w:val="28"/>
        </w:rPr>
        <w:t>五、</w:t>
      </w:r>
      <w:r w:rsidRPr="002B2054">
        <w:rPr>
          <w:rFonts w:eastAsia="標楷體" w:hint="eastAsia"/>
          <w:b/>
          <w:sz w:val="28"/>
          <w:szCs w:val="28"/>
        </w:rPr>
        <w:t>計畫期程</w:t>
      </w:r>
      <w:r w:rsidRPr="002B2054">
        <w:rPr>
          <w:rFonts w:eastAsia="標楷體" w:hint="eastAsia"/>
          <w:b/>
          <w:sz w:val="28"/>
          <w:szCs w:val="28"/>
        </w:rPr>
        <w:t>(106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9</w:t>
      </w:r>
      <w:r w:rsidRPr="002B2054">
        <w:rPr>
          <w:rFonts w:eastAsia="標楷體" w:hint="eastAsia"/>
          <w:b/>
          <w:sz w:val="28"/>
          <w:szCs w:val="28"/>
        </w:rPr>
        <w:t>月至</w:t>
      </w:r>
      <w:r w:rsidRPr="002B2054">
        <w:rPr>
          <w:rFonts w:eastAsia="標楷體" w:hint="eastAsia"/>
          <w:b/>
          <w:sz w:val="28"/>
          <w:szCs w:val="28"/>
        </w:rPr>
        <w:t>107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8</w:t>
      </w:r>
      <w:r w:rsidRPr="002B2054">
        <w:rPr>
          <w:rFonts w:eastAsia="標楷體" w:hint="eastAsia"/>
          <w:b/>
          <w:sz w:val="28"/>
          <w:szCs w:val="28"/>
        </w:rPr>
        <w:t>月</w:t>
      </w:r>
      <w:r w:rsidRPr="002B2054">
        <w:rPr>
          <w:rFonts w:eastAsia="標楷體" w:hint="eastAsia"/>
          <w:b/>
          <w:sz w:val="28"/>
          <w:szCs w:val="28"/>
        </w:rPr>
        <w:t>)</w:t>
      </w:r>
    </w:p>
    <w:p w14:paraId="53233F23" w14:textId="77777777" w:rsidR="005830D2" w:rsidRDefault="005830D2" w:rsidP="005830D2">
      <w:pPr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</w:t>
      </w:r>
    </w:p>
    <w:tbl>
      <w:tblPr>
        <w:tblW w:w="476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CC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2795"/>
        <w:gridCol w:w="510"/>
        <w:gridCol w:w="574"/>
        <w:gridCol w:w="574"/>
        <w:gridCol w:w="574"/>
        <w:gridCol w:w="510"/>
        <w:gridCol w:w="510"/>
        <w:gridCol w:w="510"/>
        <w:gridCol w:w="510"/>
        <w:gridCol w:w="510"/>
        <w:gridCol w:w="510"/>
        <w:gridCol w:w="510"/>
      </w:tblGrid>
      <w:tr w:rsidR="005830D2" w:rsidRPr="005822DB" w14:paraId="0C5A06D1" w14:textId="77777777" w:rsidTr="00BB280A">
        <w:trPr>
          <w:trHeight w:val="396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A3A11E3" w14:textId="77777777" w:rsidR="005830D2" w:rsidRPr="005822DB" w:rsidRDefault="005830D2" w:rsidP="00BB280A">
            <w:pPr>
              <w:widowControl/>
              <w:spacing w:before="75" w:after="100" w:afterAutospacing="1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0CCE1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9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EFC28C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10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AB571E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DDE63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79D4B5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86061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47F14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3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1A4A62C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4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32BB81B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5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E6D4AF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6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1E294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7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</w:tr>
      <w:tr w:rsidR="005830D2" w:rsidRPr="005822DB" w14:paraId="54F61338" w14:textId="77777777" w:rsidTr="00BB280A">
        <w:trPr>
          <w:trHeight w:val="396"/>
          <w:jc w:val="center"/>
        </w:trPr>
        <w:tc>
          <w:tcPr>
            <w:tcW w:w="4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C43C5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期程項目</w:t>
            </w: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4AD8B4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推動小組開始運作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82CCE" w14:textId="605C205A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CA4EF80" wp14:editId="55B37353">
                  <wp:extent cx="276860" cy="55245"/>
                  <wp:effectExtent l="0" t="0" r="8890" b="1905"/>
                  <wp:docPr id="55" name="圖片 5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BDC9D" w14:textId="2B72297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E84CA08" wp14:editId="23666D0C">
                  <wp:extent cx="276860" cy="55245"/>
                  <wp:effectExtent l="0" t="0" r="8890" b="1905"/>
                  <wp:docPr id="54" name="圖片 5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9B3D97" w14:textId="0567C9E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7476826" wp14:editId="0FC4A12C">
                  <wp:extent cx="276860" cy="55245"/>
                  <wp:effectExtent l="0" t="0" r="8890" b="1905"/>
                  <wp:docPr id="53" name="圖片 5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96996E" w14:textId="4467135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737271" wp14:editId="59198DF0">
                  <wp:extent cx="276860" cy="55245"/>
                  <wp:effectExtent l="0" t="0" r="8890" b="1905"/>
                  <wp:docPr id="52" name="圖片 5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8E70F" w14:textId="3896E82D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CFA1D76" wp14:editId="0425C8D9">
                  <wp:extent cx="276860" cy="55245"/>
                  <wp:effectExtent l="0" t="0" r="8890" b="1905"/>
                  <wp:docPr id="51" name="圖片 5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14D29C" w14:textId="5FBFF71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2490B7D" wp14:editId="62DD52D7">
                  <wp:extent cx="276860" cy="55245"/>
                  <wp:effectExtent l="0" t="0" r="8890" b="1905"/>
                  <wp:docPr id="50" name="圖片 5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0924E" w14:textId="1D8A3A2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4A892A" wp14:editId="7D6B6EE5">
                  <wp:extent cx="276860" cy="55245"/>
                  <wp:effectExtent l="0" t="0" r="8890" b="1905"/>
                  <wp:docPr id="49" name="圖片 4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96678" w14:textId="1A3A5A0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17CC010" wp14:editId="109E0BE0">
                  <wp:extent cx="276860" cy="55245"/>
                  <wp:effectExtent l="0" t="0" r="8890" b="1905"/>
                  <wp:docPr id="48" name="圖片 4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CE2E8" w14:textId="00703389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E0FB4E" wp14:editId="638856A0">
                  <wp:extent cx="276860" cy="55245"/>
                  <wp:effectExtent l="0" t="0" r="8890" b="1905"/>
                  <wp:docPr id="47" name="圖片 4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59CBE8" w14:textId="21FF1B3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15C2D8" wp14:editId="4A8D18D9">
                  <wp:extent cx="276860" cy="55245"/>
                  <wp:effectExtent l="0" t="0" r="8890" b="1905"/>
                  <wp:docPr id="46" name="圖片 4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02CDD" w14:textId="54C34F4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8E09456" wp14:editId="49DD95A9">
                  <wp:extent cx="276860" cy="55245"/>
                  <wp:effectExtent l="0" t="0" r="8890" b="1905"/>
                  <wp:docPr id="45" name="圖片 4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0D2" w:rsidRPr="005822DB" w14:paraId="286A280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F4C372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D2EB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辦理相關講座、工作坊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5B7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EDE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E7BA2" w14:textId="75D6C28C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AA7861B" wp14:editId="2BA1B62E">
                  <wp:extent cx="276860" cy="55245"/>
                  <wp:effectExtent l="0" t="0" r="8890" b="1905"/>
                  <wp:docPr id="44" name="圖片 4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F99F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7FEE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DAD8C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C3E77" w14:textId="0290C614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57D06BA3" wp14:editId="5A301B36">
                  <wp:extent cx="276860" cy="55245"/>
                  <wp:effectExtent l="0" t="0" r="8890" b="1905"/>
                  <wp:docPr id="43" name="圖片 4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B516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5999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1FC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872D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C4F2C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B8E5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0425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經驗教育課程規劃與實施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DD43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B39FFF" w14:textId="39D4474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1BE1E09" wp14:editId="2B1E05E1">
                  <wp:extent cx="276860" cy="55245"/>
                  <wp:effectExtent l="0" t="0" r="8890" b="1905"/>
                  <wp:docPr id="42" name="圖片 4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0DB4D4" w14:textId="566EC4E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5932699" wp14:editId="3ED04188">
                  <wp:extent cx="276860" cy="55245"/>
                  <wp:effectExtent l="0" t="0" r="8890" b="1905"/>
                  <wp:docPr id="41" name="圖片 4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F15E2" w14:textId="4A68E6B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93C81A5" wp14:editId="63E10425">
                  <wp:extent cx="276860" cy="55245"/>
                  <wp:effectExtent l="0" t="0" r="8890" b="1905"/>
                  <wp:docPr id="40" name="圖片 4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577C75" w14:textId="4C66288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146440C" wp14:editId="51DAA7DA">
                  <wp:extent cx="276860" cy="55245"/>
                  <wp:effectExtent l="0" t="0" r="8890" b="1905"/>
                  <wp:docPr id="39" name="圖片 3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4E69ED" w14:textId="360C747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FAD6789" wp14:editId="72AEC6C5">
                  <wp:extent cx="276860" cy="55245"/>
                  <wp:effectExtent l="0" t="0" r="8890" b="1905"/>
                  <wp:docPr id="38" name="圖片 3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25F45" w14:textId="74C04F7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A69D12D" wp14:editId="5F3AFB1C">
                  <wp:extent cx="276860" cy="55245"/>
                  <wp:effectExtent l="0" t="0" r="8890" b="1905"/>
                  <wp:docPr id="37" name="圖片 3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DC06C" w14:textId="6FAD3FC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88AA674" wp14:editId="5FAFA080">
                  <wp:extent cx="276860" cy="55245"/>
                  <wp:effectExtent l="0" t="0" r="8890" b="1905"/>
                  <wp:docPr id="36" name="圖片 3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BB5BD" w14:textId="5BD19E5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A209AC4" wp14:editId="03B542D5">
                  <wp:extent cx="276860" cy="55245"/>
                  <wp:effectExtent l="0" t="0" r="8890" b="1905"/>
                  <wp:docPr id="35" name="圖片 3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810F1" w14:textId="09B2D73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FDE16E4" wp14:editId="1D9C2136">
                  <wp:extent cx="276860" cy="55245"/>
                  <wp:effectExtent l="0" t="0" r="8890" b="1905"/>
                  <wp:docPr id="34" name="圖片 3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0EBC0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1968961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4710F0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9A1D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相關課程資料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1532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FEACB3" w14:textId="34246EC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620D975" wp14:editId="6DCB87C4">
                  <wp:extent cx="276860" cy="55245"/>
                  <wp:effectExtent l="0" t="0" r="8890" b="1905"/>
                  <wp:docPr id="33" name="圖片 3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4081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81AD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AF9B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B61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0C00" w14:textId="4811B17B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54332EC" wp14:editId="4B744F44">
                  <wp:extent cx="276860" cy="55245"/>
                  <wp:effectExtent l="0" t="0" r="8890" b="1905"/>
                  <wp:docPr id="32" name="圖片 3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595E1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E55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BCACF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447DA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DD97DCC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72109C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20D3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課程經驗實作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40B84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E94E3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AB02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F54072" w14:textId="7CE3339F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E056446" wp14:editId="2603DA87">
                  <wp:extent cx="276860" cy="55245"/>
                  <wp:effectExtent l="0" t="0" r="8890" b="1905"/>
                  <wp:docPr id="31" name="圖片 3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B616FA" w14:textId="152F602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E4916A" wp14:editId="063E0AC2">
                  <wp:extent cx="276860" cy="55245"/>
                  <wp:effectExtent l="0" t="0" r="8890" b="1905"/>
                  <wp:docPr id="30" name="圖片 3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C4C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239F5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A46E2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237636" w14:textId="208FF15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EAB945A" wp14:editId="37966AE7">
                  <wp:extent cx="276860" cy="55245"/>
                  <wp:effectExtent l="0" t="0" r="8890" b="1905"/>
                  <wp:docPr id="29" name="圖片 2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AC27F" w14:textId="57D4D30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76742D9" wp14:editId="147B4362">
                  <wp:extent cx="276860" cy="55245"/>
                  <wp:effectExtent l="0" t="0" r="8890" b="1905"/>
                  <wp:docPr id="28" name="圖片 2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44F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2022633D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1BBBFC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1BC85" w14:textId="77777777" w:rsidR="005830D2" w:rsidRPr="00ED2CA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提交階段報告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9F17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1301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7E64E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1D281" w14:textId="29021D90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F7C45F0" wp14:editId="515E4822">
                  <wp:extent cx="276860" cy="55245"/>
                  <wp:effectExtent l="0" t="0" r="8890" b="1905"/>
                  <wp:docPr id="27" name="圖片 2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5578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AFC5C" w14:textId="364A6C22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D93F07E" wp14:editId="02349525">
                  <wp:extent cx="276860" cy="55245"/>
                  <wp:effectExtent l="0" t="0" r="8890" b="1905"/>
                  <wp:docPr id="26" name="圖片 2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CFF8A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826D4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79530" w14:textId="3CB1853B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7DBF40" wp14:editId="5F50E016">
                  <wp:extent cx="276860" cy="55245"/>
                  <wp:effectExtent l="0" t="0" r="8890" b="1905"/>
                  <wp:docPr id="25" name="圖片 2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31C18" w14:textId="145ACC85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61F0445" wp14:editId="2B025A9C">
                  <wp:extent cx="276860" cy="55245"/>
                  <wp:effectExtent l="0" t="0" r="8890" b="1905"/>
                  <wp:docPr id="24" name="圖片 2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298D6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1E171D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6245E53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764DF6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綜合討論與成果評估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99A2F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CE9D2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72D0D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C2A0C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D94A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BFA2" w14:textId="18556F3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EF394DF" wp14:editId="5D1F643D">
                  <wp:extent cx="276860" cy="55245"/>
                  <wp:effectExtent l="0" t="0" r="8890" b="1905"/>
                  <wp:docPr id="23" name="圖片 2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30722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84D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D7D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23C6AF" w14:textId="63F1031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1A305A2" wp14:editId="487FA530">
                  <wp:extent cx="276860" cy="55245"/>
                  <wp:effectExtent l="0" t="0" r="8890" b="1905"/>
                  <wp:docPr id="22" name="圖片 2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A0C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DCCE6F5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7D960A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E4128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117D">
              <w:rPr>
                <w:rFonts w:ascii="標楷體" w:eastAsia="標楷體" w:hAnsi="標楷體" w:hint="eastAsia"/>
              </w:rPr>
              <w:t>完成本案綜合報告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F68ED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2E33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37A4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57436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163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B3E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2BE30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1C9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F06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69DB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BCD1E3" w14:textId="61ABE4B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61BCA6F" wp14:editId="38E91A8A">
                  <wp:extent cx="276860" cy="55245"/>
                  <wp:effectExtent l="0" t="0" r="8890" b="1905"/>
                  <wp:docPr id="21" name="圖片 2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572D3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0EE8303C" w14:textId="77777777" w:rsid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lastRenderedPageBreak/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77777777" w:rsidR="00434941" w:rsidRPr="003E0660" w:rsidRDefault="00434941" w:rsidP="00BB280A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校內教師參與</w:t>
            </w:r>
            <w:proofErr w:type="gramStart"/>
            <w:r>
              <w:rPr>
                <w:sz w:val="20"/>
                <w:szCs w:val="20"/>
              </w:rPr>
              <w:t>計畫減授鐘點</w:t>
            </w:r>
            <w:proofErr w:type="gramEnd"/>
            <w:r>
              <w:rPr>
                <w:sz w:val="20"/>
                <w:szCs w:val="20"/>
              </w:rPr>
              <w:t>使用</w:t>
            </w:r>
          </w:p>
          <w:p w14:paraId="4CA9FE4D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 w:rsidRPr="00DE6D07">
              <w:rPr>
                <w:rFonts w:hint="eastAsia"/>
                <w:color w:val="FF0000"/>
                <w:sz w:val="20"/>
                <w:szCs w:val="20"/>
              </w:rPr>
              <w:t>請以學年度40</w:t>
            </w:r>
            <w:proofErr w:type="gramStart"/>
            <w:r w:rsidRPr="00DE6D07">
              <w:rPr>
                <w:rFonts w:hint="eastAsia"/>
                <w:color w:val="FF0000"/>
                <w:sz w:val="20"/>
                <w:szCs w:val="20"/>
              </w:rPr>
              <w:t>週</w:t>
            </w:r>
            <w:proofErr w:type="gramEnd"/>
            <w:r w:rsidRPr="00DE6D07">
              <w:rPr>
                <w:rFonts w:hint="eastAsia"/>
                <w:color w:val="FF0000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537FF68F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0B78BA8B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904FAE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5A67C5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FD6921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出席費/輔導費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E81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75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C2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0E805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聘請專家至校諮詢輔導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C99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F0053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3F1B2CF0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1097D040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2924AF48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77777777" w:rsidR="00434941" w:rsidRPr="008031EF" w:rsidRDefault="00434941" w:rsidP="00BB28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保險費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77777777" w:rsidR="00434941" w:rsidRPr="003E0660" w:rsidRDefault="00434941" w:rsidP="00BB280A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F40DB0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AEAA3B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6977C5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物品耗材費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A2625" w14:textId="665B0492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61BAE" w14:textId="1371F18A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0AB91" w14:textId="2DD6761B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82ACD8" w14:textId="77777777" w:rsidR="00434941" w:rsidRPr="00F600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編列未滿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萬元之教學用品之使用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DCC23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FD2351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77777777" w:rsidR="00434941" w:rsidRDefault="00434941" w:rsidP="00BB280A">
            <w:pPr>
              <w:pStyle w:val="Default"/>
              <w:ind w:left="299" w:hangingChars="130" w:hanging="29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77777777" w:rsidR="00434941" w:rsidRPr="00292A26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本校教師參與計畫相關研習活動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453604" w:rsidRDefault="00434941" w:rsidP="00BB280A">
            <w:pPr>
              <w:pStyle w:val="Default"/>
              <w:jc w:val="center"/>
              <w:rPr>
                <w:sz w:val="20"/>
                <w:szCs w:val="20"/>
              </w:rPr>
            </w:pPr>
            <w:r w:rsidRPr="00453604">
              <w:rPr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453604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5360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77777777" w:rsidR="00434941" w:rsidRPr="0045301C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凡屬文具、印刷、餐費等未編列項次之計畫所需使用支出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lastRenderedPageBreak/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B05D70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37C4656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1A326E3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179D8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3B77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A2EF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0D12E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5A0B0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2244A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E6D07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E7C6" w14:textId="77777777" w:rsidR="00736870" w:rsidRDefault="00736870" w:rsidP="0010294D">
      <w:r>
        <w:separator/>
      </w:r>
    </w:p>
  </w:endnote>
  <w:endnote w:type="continuationSeparator" w:id="0">
    <w:p w14:paraId="0E489D6E" w14:textId="77777777" w:rsidR="00736870" w:rsidRDefault="00736870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004D2" w:rsidRDefault="002004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2F" w:rsidRPr="00AA742F">
          <w:rPr>
            <w:noProof/>
            <w:lang w:val="zh-TW"/>
          </w:rPr>
          <w:t>8</w:t>
        </w:r>
        <w:r>
          <w:fldChar w:fldCharType="end"/>
        </w:r>
      </w:p>
    </w:sdtContent>
  </w:sdt>
  <w:p w14:paraId="06E45603" w14:textId="77777777" w:rsidR="002004D2" w:rsidRDefault="00200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CB87" w14:textId="77777777" w:rsidR="00736870" w:rsidRDefault="00736870" w:rsidP="0010294D">
      <w:r>
        <w:separator/>
      </w:r>
    </w:p>
  </w:footnote>
  <w:footnote w:type="continuationSeparator" w:id="0">
    <w:p w14:paraId="7B371CC7" w14:textId="77777777" w:rsidR="00736870" w:rsidRDefault="00736870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586D5F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DF15D6B"/>
    <w:multiLevelType w:val="hybridMultilevel"/>
    <w:tmpl w:val="E53A73BA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D5E01"/>
    <w:multiLevelType w:val="hybridMultilevel"/>
    <w:tmpl w:val="E146D984"/>
    <w:lvl w:ilvl="0" w:tplc="76703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24509"/>
    <w:rsid w:val="00062AB5"/>
    <w:rsid w:val="00093531"/>
    <w:rsid w:val="000A54AC"/>
    <w:rsid w:val="000A73C6"/>
    <w:rsid w:val="000D256A"/>
    <w:rsid w:val="000D7657"/>
    <w:rsid w:val="000F42D6"/>
    <w:rsid w:val="0010294D"/>
    <w:rsid w:val="001232A7"/>
    <w:rsid w:val="00126283"/>
    <w:rsid w:val="00127BB0"/>
    <w:rsid w:val="00131214"/>
    <w:rsid w:val="00140A25"/>
    <w:rsid w:val="00156756"/>
    <w:rsid w:val="00157491"/>
    <w:rsid w:val="00157C0A"/>
    <w:rsid w:val="00170B4F"/>
    <w:rsid w:val="0017206E"/>
    <w:rsid w:val="00173C52"/>
    <w:rsid w:val="00191B16"/>
    <w:rsid w:val="001A7F66"/>
    <w:rsid w:val="001B59D7"/>
    <w:rsid w:val="001C464B"/>
    <w:rsid w:val="001C4B24"/>
    <w:rsid w:val="001E159B"/>
    <w:rsid w:val="001E4ABF"/>
    <w:rsid w:val="002004D2"/>
    <w:rsid w:val="002171F8"/>
    <w:rsid w:val="002268A9"/>
    <w:rsid w:val="002312FE"/>
    <w:rsid w:val="00234149"/>
    <w:rsid w:val="00237EC8"/>
    <w:rsid w:val="002462FC"/>
    <w:rsid w:val="002910D3"/>
    <w:rsid w:val="002B0548"/>
    <w:rsid w:val="002B086C"/>
    <w:rsid w:val="002B20EF"/>
    <w:rsid w:val="002F5AF7"/>
    <w:rsid w:val="002F6181"/>
    <w:rsid w:val="00317E71"/>
    <w:rsid w:val="0034161E"/>
    <w:rsid w:val="00346B9D"/>
    <w:rsid w:val="00372F9D"/>
    <w:rsid w:val="00376B16"/>
    <w:rsid w:val="00383305"/>
    <w:rsid w:val="003878F0"/>
    <w:rsid w:val="003A16CD"/>
    <w:rsid w:val="003A4BD6"/>
    <w:rsid w:val="003A5898"/>
    <w:rsid w:val="003C1751"/>
    <w:rsid w:val="003C5582"/>
    <w:rsid w:val="003D56F9"/>
    <w:rsid w:val="003E3E94"/>
    <w:rsid w:val="004006DF"/>
    <w:rsid w:val="00434941"/>
    <w:rsid w:val="00444BE2"/>
    <w:rsid w:val="00447B36"/>
    <w:rsid w:val="00487F56"/>
    <w:rsid w:val="004A1FE7"/>
    <w:rsid w:val="004B3378"/>
    <w:rsid w:val="005064CA"/>
    <w:rsid w:val="00513A5B"/>
    <w:rsid w:val="00515339"/>
    <w:rsid w:val="005209D5"/>
    <w:rsid w:val="00545370"/>
    <w:rsid w:val="0057571C"/>
    <w:rsid w:val="005830D2"/>
    <w:rsid w:val="005916CF"/>
    <w:rsid w:val="00591990"/>
    <w:rsid w:val="00592461"/>
    <w:rsid w:val="00597561"/>
    <w:rsid w:val="005C2CD7"/>
    <w:rsid w:val="005D3F3B"/>
    <w:rsid w:val="005E45D6"/>
    <w:rsid w:val="005F586E"/>
    <w:rsid w:val="0060356A"/>
    <w:rsid w:val="006050BB"/>
    <w:rsid w:val="00622BBC"/>
    <w:rsid w:val="006467FA"/>
    <w:rsid w:val="006765D8"/>
    <w:rsid w:val="006825EB"/>
    <w:rsid w:val="006857CF"/>
    <w:rsid w:val="00692915"/>
    <w:rsid w:val="006A39EA"/>
    <w:rsid w:val="006A63F5"/>
    <w:rsid w:val="006E3E83"/>
    <w:rsid w:val="006F5B14"/>
    <w:rsid w:val="00736870"/>
    <w:rsid w:val="007704C4"/>
    <w:rsid w:val="007B3FC6"/>
    <w:rsid w:val="007C0FB3"/>
    <w:rsid w:val="007D6ECD"/>
    <w:rsid w:val="008027A8"/>
    <w:rsid w:val="00814046"/>
    <w:rsid w:val="008153A8"/>
    <w:rsid w:val="00834DCC"/>
    <w:rsid w:val="00835BE5"/>
    <w:rsid w:val="0086296F"/>
    <w:rsid w:val="00892F14"/>
    <w:rsid w:val="00896882"/>
    <w:rsid w:val="008A552E"/>
    <w:rsid w:val="008A5A37"/>
    <w:rsid w:val="008A6D55"/>
    <w:rsid w:val="008F4FEF"/>
    <w:rsid w:val="009074C2"/>
    <w:rsid w:val="00913317"/>
    <w:rsid w:val="009320F0"/>
    <w:rsid w:val="00932D48"/>
    <w:rsid w:val="009343EC"/>
    <w:rsid w:val="00950686"/>
    <w:rsid w:val="00954E13"/>
    <w:rsid w:val="00992E32"/>
    <w:rsid w:val="009C72A7"/>
    <w:rsid w:val="009E6FA8"/>
    <w:rsid w:val="009F57AF"/>
    <w:rsid w:val="00A13D39"/>
    <w:rsid w:val="00A15907"/>
    <w:rsid w:val="00A24D2F"/>
    <w:rsid w:val="00A56AF8"/>
    <w:rsid w:val="00A63958"/>
    <w:rsid w:val="00A72C90"/>
    <w:rsid w:val="00A7449D"/>
    <w:rsid w:val="00A74E5E"/>
    <w:rsid w:val="00A775BA"/>
    <w:rsid w:val="00A85E62"/>
    <w:rsid w:val="00AA742F"/>
    <w:rsid w:val="00B13EB0"/>
    <w:rsid w:val="00B1510C"/>
    <w:rsid w:val="00B215F5"/>
    <w:rsid w:val="00B400B1"/>
    <w:rsid w:val="00B4284A"/>
    <w:rsid w:val="00B463B0"/>
    <w:rsid w:val="00B47492"/>
    <w:rsid w:val="00B5211B"/>
    <w:rsid w:val="00B67EDB"/>
    <w:rsid w:val="00B83937"/>
    <w:rsid w:val="00B92256"/>
    <w:rsid w:val="00BA4B45"/>
    <w:rsid w:val="00BB280A"/>
    <w:rsid w:val="00BB59FD"/>
    <w:rsid w:val="00BB6BF0"/>
    <w:rsid w:val="00BE1243"/>
    <w:rsid w:val="00BF24C7"/>
    <w:rsid w:val="00C02D6A"/>
    <w:rsid w:val="00C345AD"/>
    <w:rsid w:val="00C349D4"/>
    <w:rsid w:val="00C4664F"/>
    <w:rsid w:val="00C52B99"/>
    <w:rsid w:val="00C667EA"/>
    <w:rsid w:val="00C754BD"/>
    <w:rsid w:val="00C769B8"/>
    <w:rsid w:val="00C82E96"/>
    <w:rsid w:val="00CA562F"/>
    <w:rsid w:val="00CB1060"/>
    <w:rsid w:val="00CB7920"/>
    <w:rsid w:val="00CD39B4"/>
    <w:rsid w:val="00CE00CB"/>
    <w:rsid w:val="00CE5E28"/>
    <w:rsid w:val="00D071F7"/>
    <w:rsid w:val="00D113A4"/>
    <w:rsid w:val="00D201AE"/>
    <w:rsid w:val="00D26082"/>
    <w:rsid w:val="00D41810"/>
    <w:rsid w:val="00D47C66"/>
    <w:rsid w:val="00D528B5"/>
    <w:rsid w:val="00DB0491"/>
    <w:rsid w:val="00DB1541"/>
    <w:rsid w:val="00DB1558"/>
    <w:rsid w:val="00DB6E48"/>
    <w:rsid w:val="00DC4278"/>
    <w:rsid w:val="00DE7026"/>
    <w:rsid w:val="00E13985"/>
    <w:rsid w:val="00E25970"/>
    <w:rsid w:val="00E60EFA"/>
    <w:rsid w:val="00E75B04"/>
    <w:rsid w:val="00F37613"/>
    <w:rsid w:val="00F52EF1"/>
    <w:rsid w:val="00FB0726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nna456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81E-481C-4F14-903E-5DC4E306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16</cp:revision>
  <dcterms:created xsi:type="dcterms:W3CDTF">2018-06-14T04:00:00Z</dcterms:created>
  <dcterms:modified xsi:type="dcterms:W3CDTF">2018-06-14T06:10:00Z</dcterms:modified>
</cp:coreProperties>
</file>