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993" w:rsidRDefault="00987993" w:rsidP="000341D9">
      <w:pPr>
        <w:jc w:val="center"/>
      </w:pPr>
    </w:p>
    <w:p w:rsidR="000341D9" w:rsidRPr="000341D9" w:rsidRDefault="00322EC9" w:rsidP="000341D9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6BA01C54" wp14:editId="786BA977">
            <wp:simplePos x="0" y="0"/>
            <wp:positionH relativeFrom="column">
              <wp:posOffset>-220345</wp:posOffset>
            </wp:positionH>
            <wp:positionV relativeFrom="paragraph">
              <wp:posOffset>-207645</wp:posOffset>
            </wp:positionV>
            <wp:extent cx="969645" cy="880745"/>
            <wp:effectExtent l="0" t="0" r="1905" b="0"/>
            <wp:wrapNone/>
            <wp:docPr id="6" name="圖片 6" descr="彰化LOGO_13_108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彰化LOGO_13_10801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1D9">
        <w:rPr>
          <w:rFonts w:hint="eastAsia"/>
        </w:rPr>
        <w:t xml:space="preserve">          </w:t>
      </w:r>
      <w:r w:rsidR="000341D9" w:rsidRPr="000341D9">
        <w:rPr>
          <w:rFonts w:ascii="標楷體" w:eastAsia="標楷體" w:hAnsi="標楷體" w:hint="eastAsia"/>
          <w:sz w:val="40"/>
          <w:szCs w:val="40"/>
        </w:rPr>
        <w:t>彰化縣107學年度前導學校</w:t>
      </w:r>
      <w:r w:rsidR="008A5D9B">
        <w:rPr>
          <w:rFonts w:ascii="標楷體" w:eastAsia="標楷體" w:hAnsi="標楷體" w:hint="eastAsia"/>
          <w:sz w:val="40"/>
          <w:szCs w:val="40"/>
        </w:rPr>
        <w:t>成果</w:t>
      </w:r>
      <w:r w:rsidR="000341D9" w:rsidRPr="000341D9">
        <w:rPr>
          <w:rFonts w:ascii="標楷體" w:eastAsia="標楷體" w:hAnsi="標楷體" w:hint="eastAsia"/>
          <w:sz w:val="40"/>
          <w:szCs w:val="40"/>
        </w:rPr>
        <w:t>發表會</w:t>
      </w:r>
    </w:p>
    <w:p w:rsidR="0017471E" w:rsidRDefault="000341D9">
      <w:r>
        <w:rPr>
          <w:rFonts w:ascii="標楷體" w:eastAsia="標楷體" w:hAnsi="標楷體" w:hint="eastAsia"/>
          <w:sz w:val="36"/>
          <w:szCs w:val="36"/>
        </w:rPr>
        <w:t xml:space="preserve">              </w:t>
      </w:r>
      <w:r w:rsidR="00AE0554">
        <w:rPr>
          <w:rFonts w:ascii="標楷體" w:eastAsia="標楷體" w:hAnsi="標楷體" w:hint="eastAsia"/>
          <w:sz w:val="36"/>
          <w:szCs w:val="36"/>
        </w:rPr>
        <w:t>彰化縣立</w:t>
      </w:r>
      <w:r w:rsidR="00AE0554">
        <w:rPr>
          <w:rFonts w:ascii="標楷體" w:eastAsia="標楷體" w:hAnsi="標楷體" w:hint="eastAsia"/>
          <w:sz w:val="36"/>
          <w:szCs w:val="36"/>
        </w:rPr>
        <w:sym w:font="Wingdings" w:char="F0A1"/>
      </w:r>
      <w:r w:rsidR="00AE0554">
        <w:rPr>
          <w:rFonts w:ascii="標楷體" w:eastAsia="標楷體" w:hAnsi="標楷體" w:hint="eastAsia"/>
          <w:sz w:val="36"/>
          <w:szCs w:val="36"/>
        </w:rPr>
        <w:sym w:font="Wingdings" w:char="F0A1"/>
      </w:r>
      <w:r w:rsidR="00AE0554">
        <w:rPr>
          <w:rFonts w:ascii="標楷體" w:eastAsia="標楷體" w:hAnsi="標楷體" w:hint="eastAsia"/>
          <w:sz w:val="36"/>
          <w:szCs w:val="36"/>
        </w:rPr>
        <w:sym w:font="Wingdings" w:char="F0A1"/>
      </w:r>
      <w:r w:rsidR="00AE0554">
        <w:rPr>
          <w:rFonts w:ascii="標楷體" w:eastAsia="標楷體" w:hAnsi="標楷體" w:hint="eastAsia"/>
          <w:sz w:val="36"/>
          <w:szCs w:val="36"/>
        </w:rPr>
        <w:sym w:font="Wingdings" w:char="F0A1"/>
      </w:r>
      <w:r w:rsidR="00AE0554">
        <w:rPr>
          <w:rFonts w:ascii="標楷體" w:eastAsia="標楷體" w:hAnsi="標楷體" w:hint="eastAsia"/>
          <w:sz w:val="36"/>
          <w:szCs w:val="36"/>
        </w:rPr>
        <w:t>國民中小學</w:t>
      </w:r>
      <w:r w:rsidR="00B766F9">
        <w:rPr>
          <w:rFonts w:ascii="標楷體" w:eastAsia="標楷體" w:hAnsi="標楷體" w:hint="eastAsia"/>
          <w:sz w:val="36"/>
          <w:szCs w:val="36"/>
        </w:rPr>
        <w:t>(全銜)</w:t>
      </w:r>
      <w:r w:rsidR="0017471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E3BDBA" wp14:editId="27F279DD">
                <wp:simplePos x="0" y="0"/>
                <wp:positionH relativeFrom="column">
                  <wp:posOffset>-31750</wp:posOffset>
                </wp:positionH>
                <wp:positionV relativeFrom="paragraph">
                  <wp:posOffset>558800</wp:posOffset>
                </wp:positionV>
                <wp:extent cx="2762250" cy="1790700"/>
                <wp:effectExtent l="0" t="0" r="19050" b="1905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71E" w:rsidRDefault="000238EF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201.75pt;height:114.7pt">
                                  <v:imagedata r:id="rId10" o:title="團體照" croptop="15984f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-2.5pt;margin-top:44pt;width:217.5pt;height:141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" fillcolor="white [3201]" strokeweight=".5pt">
                <v:textbox style="mso-fit-shape-to-text:t">
                  <w:txbxContent>
                    <w:p w:rsidR="0017471E" w:rsidRDefault="005462EA">
                      <w:r>
                        <w:pict>
                          <v:shape id="_x0000_i1028" type="#_x0000_t75" style="width:201.75pt;height:114.7pt">
                            <v:imagedata r:id="rId11" o:title="團體照" croptop="15984f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17471E" w:rsidRDefault="0017471E"/>
    <w:p w:rsidR="00C93595" w:rsidRPr="00AE0554" w:rsidRDefault="0017471E">
      <w:pPr>
        <w:rPr>
          <w:rFonts w:ascii="標楷體" w:eastAsia="標楷體" w:hAnsi="標楷體"/>
          <w:sz w:val="28"/>
          <w:szCs w:val="28"/>
        </w:rPr>
      </w:pPr>
      <w:r>
        <w:rPr>
          <w:rFonts w:hint="eastAsia"/>
        </w:rPr>
        <w:t xml:space="preserve">                                       </w:t>
      </w:r>
      <w:r w:rsidRPr="00AE0554">
        <w:rPr>
          <w:rFonts w:ascii="標楷體" w:eastAsia="標楷體" w:hAnsi="標楷體" w:hint="eastAsia"/>
          <w:sz w:val="28"/>
          <w:szCs w:val="28"/>
        </w:rPr>
        <w:t>簡介</w:t>
      </w:r>
    </w:p>
    <w:p w:rsidR="0017471E" w:rsidRDefault="0017471E"/>
    <w:p w:rsidR="0017471E" w:rsidRDefault="0017471E"/>
    <w:p w:rsidR="0017471E" w:rsidRDefault="0017471E"/>
    <w:p w:rsidR="0017471E" w:rsidRDefault="0017471E"/>
    <w:p w:rsidR="0017471E" w:rsidRDefault="0017471E"/>
    <w:p w:rsidR="0017471E" w:rsidRDefault="0017471E"/>
    <w:p w:rsidR="0017471E" w:rsidRDefault="0017471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61E053" wp14:editId="09E79936">
                <wp:simplePos x="0" y="0"/>
                <wp:positionH relativeFrom="column">
                  <wp:posOffset>88900</wp:posOffset>
                </wp:positionH>
                <wp:positionV relativeFrom="paragraph">
                  <wp:posOffset>177800</wp:posOffset>
                </wp:positionV>
                <wp:extent cx="1377950" cy="1085850"/>
                <wp:effectExtent l="0" t="0" r="12700" b="1905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71E" w:rsidRDefault="00174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" o:spid="_x0000_s1027" type="#_x0000_t202" style="position:absolute;margin-left:7pt;margin-top:14pt;width:108.5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" fillcolor="white [3201]" strokeweight=".5pt">
                <v:textbox>
                  <w:txbxContent>
                    <w:p w:rsidR="0017471E" w:rsidRDefault="0017471E"/>
                  </w:txbxContent>
                </v:textbox>
              </v:shape>
            </w:pict>
          </mc:Fallback>
        </mc:AlternateContent>
      </w:r>
    </w:p>
    <w:p w:rsidR="0017471E" w:rsidRDefault="0017471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EACCC" wp14:editId="2E07E780">
                <wp:simplePos x="0" y="0"/>
                <wp:positionH relativeFrom="column">
                  <wp:posOffset>171450</wp:posOffset>
                </wp:positionH>
                <wp:positionV relativeFrom="paragraph">
                  <wp:posOffset>57150</wp:posOffset>
                </wp:positionV>
                <wp:extent cx="1111250" cy="53975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71E" w:rsidRDefault="0017471E">
                            <w:r>
                              <w:rPr>
                                <w:rFonts w:hint="eastAsia"/>
                              </w:rPr>
                              <w:t>學校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課程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QRCord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8" type="#_x0000_t202" style="position:absolute;margin-left:13.5pt;margin-top:4.5pt;width:87.5pt;height: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" fillcolor="white [3201]" stroked="f" strokeweight=".5pt">
                <v:textbox>
                  <w:txbxContent>
                    <w:p w:rsidR="0017471E" w:rsidRDefault="0017471E">
                      <w:r>
                        <w:rPr>
                          <w:rFonts w:hint="eastAsia"/>
                        </w:rPr>
                        <w:t>學校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rPr>
                          <w:rFonts w:hint="eastAsia"/>
                        </w:rPr>
                        <w:t>課程</w:t>
                      </w:r>
                      <w:proofErr w:type="spellStart"/>
                      <w:r>
                        <w:rPr>
                          <w:rFonts w:hint="eastAsia"/>
                        </w:rPr>
                        <w:t>QRCord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7471E" w:rsidRDefault="0017471E"/>
    <w:p w:rsidR="0017471E" w:rsidRDefault="0017471E"/>
    <w:p w:rsidR="0017471E" w:rsidRDefault="0017471E"/>
    <w:p w:rsidR="0017471E" w:rsidRDefault="0017471E"/>
    <w:p w:rsidR="0017471E" w:rsidRPr="00CA53CE" w:rsidRDefault="00AE0554">
      <w:pPr>
        <w:rPr>
          <w:rFonts w:ascii="標楷體" w:eastAsia="標楷體" w:hAnsi="標楷體"/>
          <w:szCs w:val="24"/>
          <w:u w:val="single"/>
        </w:rPr>
      </w:pPr>
      <w:r w:rsidRPr="00CA53CE">
        <w:rPr>
          <w:rFonts w:ascii="標楷體" w:eastAsia="標楷體" w:hAnsi="標楷體" w:hint="eastAsia"/>
          <w:szCs w:val="24"/>
        </w:rPr>
        <w:t>課程名稱：</w:t>
      </w:r>
      <w:r w:rsidR="005D274F" w:rsidRPr="00CA53CE">
        <w:rPr>
          <w:rFonts w:ascii="新細明體" w:hAnsi="新細明體" w:hint="eastAsia"/>
          <w:szCs w:val="24"/>
          <w:u w:val="single"/>
        </w:rPr>
        <w:t xml:space="preserve">戲說人聲 </w:t>
      </w:r>
      <w:r w:rsidR="00C52274">
        <w:rPr>
          <w:rFonts w:ascii="新細明體" w:hAnsi="新細明體" w:hint="eastAsia"/>
          <w:szCs w:val="24"/>
          <w:u w:val="single"/>
        </w:rPr>
        <w:t xml:space="preserve"> </w:t>
      </w:r>
      <w:r w:rsidR="005D274F" w:rsidRPr="00CA53CE">
        <w:rPr>
          <w:rFonts w:ascii="新細明體" w:hAnsi="新細明體" w:hint="eastAsia"/>
          <w:szCs w:val="24"/>
          <w:u w:val="single"/>
        </w:rPr>
        <w:t xml:space="preserve">樂享文學 </w:t>
      </w:r>
      <w:r w:rsidRPr="00CA53CE">
        <w:rPr>
          <w:rFonts w:ascii="標楷體" w:eastAsia="標楷體" w:hAnsi="標楷體" w:hint="eastAsia"/>
          <w:szCs w:val="24"/>
          <w:u w:val="single"/>
        </w:rPr>
        <w:t xml:space="preserve">         </w:t>
      </w:r>
      <w:r w:rsidR="00727D8C" w:rsidRPr="00CA53CE">
        <w:rPr>
          <w:rFonts w:ascii="標楷體" w:eastAsia="標楷體" w:hAnsi="標楷體" w:hint="eastAsia"/>
          <w:szCs w:val="24"/>
          <w:u w:val="single"/>
        </w:rPr>
        <w:t>(校訂課程第</w:t>
      </w:r>
      <w:r w:rsidR="00C75165">
        <w:rPr>
          <w:rFonts w:ascii="標楷體" w:eastAsia="標楷體" w:hAnsi="標楷體" w:hint="eastAsia"/>
          <w:szCs w:val="24"/>
          <w:u w:val="single"/>
        </w:rPr>
        <w:t>一</w:t>
      </w:r>
      <w:r w:rsidR="00171BA2">
        <w:rPr>
          <w:rFonts w:ascii="標楷體" w:eastAsia="標楷體" w:hAnsi="標楷體" w:hint="eastAsia"/>
          <w:szCs w:val="24"/>
          <w:u w:val="single"/>
        </w:rPr>
        <w:t xml:space="preserve"> </w:t>
      </w:r>
      <w:r w:rsidR="00727D8C" w:rsidRPr="00CA53CE">
        <w:rPr>
          <w:rFonts w:ascii="標楷體" w:eastAsia="標楷體" w:hAnsi="標楷體" w:hint="eastAsia"/>
          <w:szCs w:val="24"/>
          <w:u w:val="single"/>
        </w:rPr>
        <w:t>類)</w:t>
      </w:r>
      <w:r w:rsidRPr="00CA53CE">
        <w:rPr>
          <w:rFonts w:ascii="標楷體" w:eastAsia="標楷體" w:hAnsi="標楷體" w:hint="eastAsia"/>
          <w:szCs w:val="24"/>
          <w:u w:val="single"/>
        </w:rPr>
        <w:t xml:space="preserve">                                              </w:t>
      </w:r>
    </w:p>
    <w:p w:rsidR="00DC357A" w:rsidRDefault="00DC357A" w:rsidP="00DC357A">
      <w:pPr>
        <w:pStyle w:val="a3"/>
        <w:ind w:leftChars="0"/>
        <w:rPr>
          <w:rFonts w:ascii="標楷體" w:eastAsia="標楷體" w:hAnsi="標楷體"/>
          <w:sz w:val="32"/>
          <w:szCs w:val="32"/>
        </w:rPr>
      </w:pPr>
    </w:p>
    <w:p w:rsidR="00AE0554" w:rsidRDefault="00AE0554" w:rsidP="00AE055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AE0554">
        <w:rPr>
          <w:rFonts w:ascii="標楷體" w:eastAsia="標楷體" w:hAnsi="標楷體" w:hint="eastAsia"/>
          <w:sz w:val="32"/>
          <w:szCs w:val="32"/>
        </w:rPr>
        <w:t>方案</w:t>
      </w:r>
      <w:r w:rsidR="000B4F4A">
        <w:rPr>
          <w:rFonts w:ascii="標楷體" w:eastAsia="標楷體" w:hAnsi="標楷體" w:hint="eastAsia"/>
          <w:sz w:val="32"/>
          <w:szCs w:val="32"/>
        </w:rPr>
        <w:t>執行</w:t>
      </w:r>
      <w:r w:rsidRPr="00AE0554">
        <w:rPr>
          <w:rFonts w:ascii="標楷體" w:eastAsia="標楷體" w:hAnsi="標楷體" w:hint="eastAsia"/>
          <w:sz w:val="32"/>
          <w:szCs w:val="32"/>
        </w:rPr>
        <w:t>歷程與理念</w:t>
      </w:r>
    </w:p>
    <w:p w:rsidR="0039702D" w:rsidRDefault="005566F2" w:rsidP="0039702D">
      <w:pPr>
        <w:rPr>
          <w:rFonts w:ascii="標楷體" w:eastAsia="標楷體" w:hAnsi="標楷體"/>
          <w:bCs/>
          <w:szCs w:val="24"/>
        </w:rPr>
      </w:pPr>
      <w:r>
        <w:rPr>
          <w:rFonts w:ascii="Times New Roman" w:hAnsi="Times New Roman" w:hint="eastAsia"/>
          <w:bCs/>
          <w:szCs w:val="24"/>
        </w:rPr>
        <w:t xml:space="preserve">   </w:t>
      </w:r>
      <w:r w:rsidRPr="0039702D">
        <w:rPr>
          <w:rFonts w:ascii="標楷體" w:eastAsia="標楷體" w:hAnsi="標楷體" w:hint="eastAsia"/>
          <w:bCs/>
          <w:szCs w:val="24"/>
        </w:rPr>
        <w:t xml:space="preserve"> 九年一貫課程</w:t>
      </w:r>
      <w:proofErr w:type="gramStart"/>
      <w:r w:rsidRPr="0039702D">
        <w:rPr>
          <w:rFonts w:ascii="標楷體" w:eastAsia="標楷體" w:hAnsi="標楷體" w:hint="eastAsia"/>
          <w:bCs/>
          <w:szCs w:val="24"/>
        </w:rPr>
        <w:t>首重統整</w:t>
      </w:r>
      <w:proofErr w:type="gramEnd"/>
      <w:r w:rsidRPr="0039702D">
        <w:rPr>
          <w:rFonts w:ascii="標楷體" w:eastAsia="標楷體" w:hAnsi="標楷體" w:hint="eastAsia"/>
          <w:bCs/>
          <w:szCs w:val="24"/>
        </w:rPr>
        <w:t>各領域教學資</w:t>
      </w:r>
      <w:r w:rsidR="00E4378E">
        <w:rPr>
          <w:rFonts w:ascii="標楷體" w:eastAsia="標楷體" w:hAnsi="標楷體" w:hint="eastAsia"/>
          <w:bCs/>
          <w:szCs w:val="24"/>
        </w:rPr>
        <w:t>源及活動，本教學活動</w:t>
      </w:r>
      <w:r w:rsidR="002A658F">
        <w:rPr>
          <w:rFonts w:ascii="標楷體" w:eastAsia="標楷體" w:hAnsi="標楷體" w:hint="eastAsia"/>
          <w:bCs/>
          <w:szCs w:val="24"/>
        </w:rPr>
        <w:t>以語文領域為主軸外，並結合藝術與人文、社會</w:t>
      </w:r>
      <w:r w:rsidRPr="0039702D">
        <w:rPr>
          <w:rFonts w:ascii="標楷體" w:eastAsia="標楷體" w:hAnsi="標楷體" w:hint="eastAsia"/>
          <w:bCs/>
          <w:szCs w:val="24"/>
        </w:rPr>
        <w:t>、</w:t>
      </w:r>
      <w:r w:rsidR="002A658F" w:rsidRPr="0039702D">
        <w:rPr>
          <w:rFonts w:ascii="標楷體" w:eastAsia="標楷體" w:hAnsi="標楷體" w:hint="eastAsia"/>
          <w:bCs/>
          <w:szCs w:val="24"/>
        </w:rPr>
        <w:t>資訊教育、</w:t>
      </w:r>
      <w:r w:rsidR="00E4378E">
        <w:rPr>
          <w:rFonts w:ascii="標楷體" w:eastAsia="標楷體" w:hAnsi="標楷體" w:hint="eastAsia"/>
          <w:bCs/>
          <w:szCs w:val="24"/>
        </w:rPr>
        <w:t>綜合領域</w:t>
      </w:r>
      <w:r w:rsidR="00AA1C63">
        <w:rPr>
          <w:rFonts w:ascii="標楷體" w:eastAsia="標楷體" w:hAnsi="標楷體" w:hint="eastAsia"/>
          <w:bCs/>
          <w:szCs w:val="24"/>
        </w:rPr>
        <w:t>等融入課程</w:t>
      </w:r>
      <w:r w:rsidRPr="0039702D">
        <w:rPr>
          <w:rFonts w:ascii="標楷體" w:eastAsia="標楷體" w:hAnsi="標楷體" w:hint="eastAsia"/>
          <w:bCs/>
          <w:szCs w:val="24"/>
        </w:rPr>
        <w:t>中。</w:t>
      </w:r>
    </w:p>
    <w:p w:rsidR="001E07A0" w:rsidRDefault="005566F2" w:rsidP="0058531D">
      <w:pPr>
        <w:pStyle w:val="a9"/>
        <w:rPr>
          <w:rFonts w:ascii="標楷體" w:eastAsia="標楷體" w:hAnsi="標楷體"/>
          <w:bCs/>
          <w:color w:val="000000" w:themeColor="text1"/>
          <w:szCs w:val="24"/>
        </w:rPr>
      </w:pPr>
      <w:r w:rsidRPr="0039702D">
        <w:rPr>
          <w:rFonts w:hint="eastAsia"/>
        </w:rPr>
        <w:t xml:space="preserve">   </w:t>
      </w:r>
      <w:proofErr w:type="gramStart"/>
      <w:r w:rsidR="00CA53CE" w:rsidRPr="0039702D">
        <w:rPr>
          <w:rFonts w:ascii="標楷體" w:eastAsia="標楷體" w:hAnsi="標楷體" w:hint="eastAsia"/>
          <w:bCs/>
          <w:szCs w:val="24"/>
        </w:rPr>
        <w:t>讀劇</w:t>
      </w:r>
      <w:proofErr w:type="gramEnd"/>
      <w:r w:rsidR="00D32B2A">
        <w:rPr>
          <w:rFonts w:ascii="標楷體" w:eastAsia="標楷體" w:hAnsi="標楷體" w:hint="eastAsia"/>
          <w:bCs/>
          <w:szCs w:val="24"/>
        </w:rPr>
        <w:t>、</w:t>
      </w:r>
      <w:r w:rsidR="00CA53CE" w:rsidRPr="0039702D">
        <w:rPr>
          <w:rFonts w:ascii="標楷體" w:eastAsia="標楷體" w:hAnsi="標楷體" w:hint="eastAsia"/>
          <w:bCs/>
          <w:szCs w:val="24"/>
        </w:rPr>
        <w:t>看劇</w:t>
      </w:r>
      <w:r w:rsidR="00CA53CE" w:rsidRPr="0039702D">
        <w:rPr>
          <w:rFonts w:ascii="標楷體" w:eastAsia="標楷體" w:hAnsi="標楷體" w:cs="Meiryo" w:hint="eastAsia"/>
          <w:color w:val="000000"/>
          <w:kern w:val="0"/>
          <w:szCs w:val="24"/>
        </w:rPr>
        <w:t>是一種介於文字與演出之間的閱讀形式，</w:t>
      </w:r>
      <w:r w:rsidR="0039702D">
        <w:rPr>
          <w:rFonts w:ascii="標楷體" w:eastAsia="標楷體" w:hAnsi="標楷體" w:cs="Meiryo" w:hint="eastAsia"/>
          <w:color w:val="000000"/>
          <w:kern w:val="0"/>
          <w:szCs w:val="24"/>
        </w:rPr>
        <w:t>期能</w:t>
      </w:r>
      <w:r w:rsidR="00CA53CE" w:rsidRPr="0039702D">
        <w:rPr>
          <w:rFonts w:ascii="標楷體" w:eastAsia="標楷體" w:hAnsi="標楷體" w:cs="細明體" w:hint="eastAsia"/>
          <w:color w:val="000000"/>
          <w:kern w:val="0"/>
          <w:szCs w:val="24"/>
        </w:rPr>
        <w:t>啟</w:t>
      </w:r>
      <w:r w:rsidR="00CA53CE" w:rsidRPr="0039702D">
        <w:rPr>
          <w:rFonts w:ascii="標楷體" w:eastAsia="標楷體" w:hAnsi="標楷體" w:cs="Meiryo" w:hint="eastAsia"/>
          <w:color w:val="000000"/>
          <w:kern w:val="0"/>
          <w:szCs w:val="24"/>
        </w:rPr>
        <w:t>發學子對於文學無限想像的</w:t>
      </w:r>
      <w:r w:rsidR="006B167F">
        <w:rPr>
          <w:rFonts w:ascii="標楷體" w:eastAsia="標楷體" w:hAnsi="標楷體" w:cs="Meiryo" w:hint="eastAsia"/>
          <w:color w:val="000000"/>
          <w:kern w:val="0"/>
          <w:szCs w:val="24"/>
        </w:rPr>
        <w:t>風景。</w:t>
      </w:r>
      <w:r w:rsidR="00B30692">
        <w:rPr>
          <w:rFonts w:ascii="標楷體" w:eastAsia="標楷體" w:hAnsi="標楷體" w:hint="eastAsia"/>
          <w:bCs/>
        </w:rPr>
        <w:t>除了瞭解戲劇的發展歷史外，透過實際的參與</w:t>
      </w:r>
      <w:r w:rsidR="001E07A0">
        <w:rPr>
          <w:rFonts w:ascii="標楷體" w:eastAsia="標楷體" w:hAnsi="標楷體" w:hint="eastAsia"/>
          <w:bCs/>
        </w:rPr>
        <w:t>，從人物的角色</w:t>
      </w:r>
      <w:r w:rsidR="001E07A0" w:rsidRPr="002004D2">
        <w:rPr>
          <w:rFonts w:ascii="標楷體" w:eastAsia="標楷體" w:hAnsi="標楷體" w:hint="eastAsia"/>
          <w:bCs/>
        </w:rPr>
        <w:t>扮</w:t>
      </w:r>
      <w:r w:rsidR="001E07A0">
        <w:rPr>
          <w:rFonts w:ascii="標楷體" w:eastAsia="標楷體" w:hAnsi="標楷體" w:hint="eastAsia"/>
          <w:bCs/>
        </w:rPr>
        <w:t>演、場景佈置</w:t>
      </w:r>
      <w:r w:rsidR="001E07A0" w:rsidRPr="002004D2">
        <w:rPr>
          <w:rFonts w:ascii="標楷體" w:eastAsia="標楷體" w:hAnsi="標楷體" w:hint="eastAsia"/>
          <w:bCs/>
        </w:rPr>
        <w:t>、</w:t>
      </w:r>
      <w:r w:rsidR="001E07A0">
        <w:rPr>
          <w:rFonts w:ascii="標楷體" w:eastAsia="標楷體" w:hAnsi="標楷體" w:hint="eastAsia"/>
          <w:bCs/>
        </w:rPr>
        <w:t>情節敘述</w:t>
      </w:r>
      <w:r w:rsidR="001E07A0" w:rsidRPr="002004D2">
        <w:rPr>
          <w:rFonts w:ascii="標楷體" w:eastAsia="標楷體" w:hAnsi="標楷體"/>
          <w:bCs/>
        </w:rPr>
        <w:t>…</w:t>
      </w:r>
      <w:r w:rsidR="001E07A0">
        <w:rPr>
          <w:rFonts w:ascii="標楷體" w:eastAsia="標楷體" w:hAnsi="標楷體" w:hint="eastAsia"/>
          <w:bCs/>
        </w:rPr>
        <w:t>等</w:t>
      </w:r>
      <w:r w:rsidR="005407AC">
        <w:rPr>
          <w:rFonts w:ascii="標楷體" w:eastAsia="標楷體" w:hAnsi="標楷體" w:hint="eastAsia"/>
          <w:bCs/>
          <w:szCs w:val="24"/>
        </w:rPr>
        <w:t>，</w:t>
      </w:r>
      <w:r w:rsidR="001E07A0" w:rsidRPr="002004D2">
        <w:rPr>
          <w:rFonts w:ascii="標楷體" w:eastAsia="標楷體" w:hAnsi="標楷體" w:hint="eastAsia"/>
          <w:bCs/>
        </w:rPr>
        <w:t>親身</w:t>
      </w:r>
      <w:r w:rsidR="001E07A0">
        <w:rPr>
          <w:rFonts w:ascii="標楷體" w:eastAsia="標楷體" w:hAnsi="標楷體" w:hint="eastAsia"/>
          <w:bCs/>
        </w:rPr>
        <w:t>感受</w:t>
      </w:r>
      <w:r w:rsidR="0058531D">
        <w:rPr>
          <w:rFonts w:ascii="標楷體" w:eastAsia="標楷體" w:hAnsi="標楷體" w:hint="eastAsia"/>
          <w:bCs/>
        </w:rPr>
        <w:t>詩詞、</w:t>
      </w:r>
      <w:r w:rsidR="001E07A0">
        <w:rPr>
          <w:rFonts w:ascii="標楷體" w:eastAsia="標楷體" w:hAnsi="標楷體" w:hint="eastAsia"/>
          <w:bCs/>
        </w:rPr>
        <w:t>戲劇、電影、</w:t>
      </w:r>
      <w:proofErr w:type="gramStart"/>
      <w:r w:rsidR="001E07A0">
        <w:rPr>
          <w:rFonts w:ascii="標楷體" w:eastAsia="標楷體" w:hAnsi="標楷體" w:hint="eastAsia"/>
          <w:bCs/>
        </w:rPr>
        <w:t>文本交相</w:t>
      </w:r>
      <w:proofErr w:type="gramEnd"/>
      <w:r w:rsidR="001E07A0">
        <w:rPr>
          <w:rFonts w:ascii="標楷體" w:eastAsia="標楷體" w:hAnsi="標楷體" w:hint="eastAsia"/>
          <w:bCs/>
        </w:rPr>
        <w:t>演繹所迸發之藝術之美</w:t>
      </w:r>
      <w:r w:rsidR="001E07A0" w:rsidRPr="002004D2">
        <w:rPr>
          <w:rFonts w:ascii="標楷體" w:eastAsia="標楷體" w:hAnsi="標楷體" w:hint="eastAsia"/>
          <w:bCs/>
        </w:rPr>
        <w:t>，</w:t>
      </w:r>
      <w:r w:rsidR="00B30692">
        <w:rPr>
          <w:rFonts w:ascii="標楷體" w:eastAsia="標楷體" w:hAnsi="標楷體" w:hint="eastAsia"/>
          <w:bCs/>
        </w:rPr>
        <w:t>師生一齊</w:t>
      </w:r>
      <w:r w:rsidR="00B30692">
        <w:rPr>
          <w:rFonts w:ascii="標楷體" w:eastAsia="標楷體" w:hAnsi="標楷體" w:hint="eastAsia"/>
          <w:bCs/>
          <w:color w:val="000000" w:themeColor="text1"/>
          <w:szCs w:val="24"/>
        </w:rPr>
        <w:t>進行</w:t>
      </w:r>
      <w:r w:rsidR="001E07A0" w:rsidRPr="00237EC8">
        <w:rPr>
          <w:rFonts w:ascii="標楷體" w:eastAsia="標楷體" w:hAnsi="標楷體" w:hint="eastAsia"/>
          <w:bCs/>
          <w:color w:val="000000" w:themeColor="text1"/>
          <w:szCs w:val="24"/>
        </w:rPr>
        <w:t>「</w:t>
      </w:r>
      <w:r w:rsidR="001E07A0">
        <w:rPr>
          <w:rFonts w:ascii="標楷體" w:eastAsia="標楷體" w:hAnsi="標楷體" w:hint="eastAsia"/>
          <w:b/>
          <w:color w:val="000000" w:themeColor="text1"/>
          <w:szCs w:val="24"/>
        </w:rPr>
        <w:t>戲說人聲、</w:t>
      </w:r>
      <w:r w:rsidR="001E07A0" w:rsidRPr="00237EC8">
        <w:rPr>
          <w:rFonts w:ascii="標楷體" w:eastAsia="標楷體" w:hAnsi="標楷體" w:hint="eastAsia"/>
          <w:b/>
          <w:color w:val="000000" w:themeColor="text1"/>
          <w:szCs w:val="24"/>
        </w:rPr>
        <w:t>樂享文學」</w:t>
      </w:r>
      <w:r w:rsidR="001E07A0" w:rsidRPr="002004D2">
        <w:rPr>
          <w:rFonts w:ascii="標楷體" w:eastAsia="標楷體" w:hAnsi="標楷體" w:hint="eastAsia"/>
          <w:bCs/>
          <w:color w:val="000000" w:themeColor="text1"/>
          <w:szCs w:val="24"/>
        </w:rPr>
        <w:t>的</w:t>
      </w:r>
      <w:r w:rsidR="001E07A0">
        <w:rPr>
          <w:rFonts w:ascii="標楷體" w:eastAsia="標楷體" w:hAnsi="標楷體" w:hint="eastAsia"/>
          <w:bCs/>
          <w:color w:val="000000" w:themeColor="text1"/>
          <w:szCs w:val="24"/>
        </w:rPr>
        <w:t>教學歷程</w:t>
      </w:r>
      <w:r w:rsidR="001E07A0" w:rsidRPr="002004D2">
        <w:rPr>
          <w:rFonts w:ascii="標楷體" w:eastAsia="標楷體" w:hAnsi="標楷體" w:hint="eastAsia"/>
          <w:bCs/>
          <w:color w:val="000000" w:themeColor="text1"/>
          <w:szCs w:val="24"/>
        </w:rPr>
        <w:t>。</w:t>
      </w:r>
    </w:p>
    <w:p w:rsidR="008F60CE" w:rsidRPr="008F60CE" w:rsidRDefault="008F60CE" w:rsidP="0058531D">
      <w:pPr>
        <w:pStyle w:val="a9"/>
        <w:rPr>
          <w:rFonts w:ascii="標楷體" w:eastAsia="標楷體" w:hAnsi="標楷體"/>
          <w:bCs/>
          <w:color w:val="000000" w:themeColor="text1"/>
          <w:szCs w:val="24"/>
        </w:rPr>
      </w:pPr>
    </w:p>
    <w:p w:rsidR="000E33F7" w:rsidRDefault="0058531D" w:rsidP="005566F2">
      <w:pPr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  <w:szCs w:val="24"/>
        </w:rPr>
        <w:t xml:space="preserve">   </w:t>
      </w:r>
      <w:r w:rsidRPr="0039702D">
        <w:rPr>
          <w:rFonts w:ascii="標楷體" w:eastAsia="標楷體" w:hAnsi="標楷體" w:hint="eastAsia"/>
          <w:bCs/>
          <w:szCs w:val="24"/>
        </w:rPr>
        <w:t>本教學活動的設計理念，即是</w:t>
      </w:r>
      <w:r w:rsidR="00D32B2A">
        <w:rPr>
          <w:rFonts w:ascii="標楷體" w:eastAsia="標楷體" w:hAnsi="標楷體" w:hint="eastAsia"/>
          <w:bCs/>
          <w:szCs w:val="24"/>
        </w:rPr>
        <w:t>老師引導</w:t>
      </w:r>
      <w:r w:rsidR="008F60CE">
        <w:rPr>
          <w:rFonts w:ascii="標楷體" w:eastAsia="標楷體" w:hAnsi="標楷體" w:cs="Meiryo" w:hint="eastAsia"/>
          <w:color w:val="000000"/>
          <w:kern w:val="0"/>
          <w:szCs w:val="24"/>
        </w:rPr>
        <w:t>學生透過詩詞吟誦、閱讀經典劇本，充實學校知識外的文學與藝術滋養，滿足學生</w:t>
      </w:r>
      <w:r w:rsidR="008F60CE" w:rsidRPr="0039702D">
        <w:rPr>
          <w:rFonts w:ascii="標楷體" w:eastAsia="標楷體" w:hAnsi="標楷體" w:cs="Meiryo" w:hint="eastAsia"/>
          <w:color w:val="000000"/>
          <w:kern w:val="0"/>
          <w:szCs w:val="24"/>
        </w:rPr>
        <w:t>們心靈對話及展現自我的成就感</w:t>
      </w:r>
      <w:r w:rsidR="008F60CE">
        <w:rPr>
          <w:rFonts w:ascii="標楷體" w:eastAsia="標楷體" w:hAnsi="標楷體" w:cs="Meiryo" w:hint="eastAsia"/>
          <w:color w:val="000000"/>
          <w:kern w:val="0"/>
          <w:szCs w:val="24"/>
        </w:rPr>
        <w:t>，進而提昇</w:t>
      </w:r>
      <w:r w:rsidR="008F60CE">
        <w:rPr>
          <w:rFonts w:ascii="標楷體" w:eastAsia="標楷體" w:hAnsi="標楷體" w:hint="eastAsia"/>
          <w:bCs/>
        </w:rPr>
        <w:t>對</w:t>
      </w:r>
      <w:r w:rsidR="008F60CE" w:rsidRPr="0039702D">
        <w:rPr>
          <w:rFonts w:ascii="標楷體" w:eastAsia="標楷體" w:hAnsi="標楷體" w:hint="eastAsia"/>
          <w:bCs/>
          <w:szCs w:val="24"/>
        </w:rPr>
        <w:t>傳統詩詞</w:t>
      </w:r>
      <w:r w:rsidR="008F60CE">
        <w:rPr>
          <w:rFonts w:ascii="標楷體" w:eastAsia="標楷體" w:hAnsi="標楷體" w:hint="eastAsia"/>
          <w:bCs/>
          <w:szCs w:val="24"/>
        </w:rPr>
        <w:t>、</w:t>
      </w:r>
      <w:r w:rsidR="008F60CE">
        <w:rPr>
          <w:rFonts w:ascii="標楷體" w:eastAsia="標楷體" w:hAnsi="標楷體" w:hint="eastAsia"/>
          <w:bCs/>
        </w:rPr>
        <w:t>戲劇、電影、文本的學習與興趣。</w:t>
      </w:r>
    </w:p>
    <w:p w:rsidR="000E33F7" w:rsidRDefault="000E33F7">
      <w:pPr>
        <w:widowControl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</w:rPr>
        <w:br w:type="page"/>
      </w:r>
    </w:p>
    <w:p w:rsidR="00854741" w:rsidRPr="00DC357A" w:rsidRDefault="00C820F4" w:rsidP="00854741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二</w:t>
      </w:r>
      <w:r w:rsidR="00854741" w:rsidRPr="00DC357A">
        <w:rPr>
          <w:rFonts w:ascii="標楷體" w:eastAsia="標楷體" w:hAnsi="標楷體" w:hint="eastAsia"/>
          <w:sz w:val="32"/>
          <w:szCs w:val="32"/>
        </w:rPr>
        <w:t>、</w:t>
      </w:r>
      <w:r w:rsidR="00171BA2" w:rsidRPr="00DC357A">
        <w:rPr>
          <w:rFonts w:ascii="標楷體" w:eastAsia="標楷體" w:hAnsi="標楷體" w:hint="eastAsia"/>
          <w:sz w:val="32"/>
          <w:szCs w:val="32"/>
        </w:rPr>
        <w:t>學校願景</w:t>
      </w:r>
      <w:r w:rsidR="00854741">
        <w:rPr>
          <w:rFonts w:ascii="標楷體" w:eastAsia="標楷體" w:hAnsi="標楷體" w:hint="eastAsia"/>
          <w:sz w:val="32"/>
          <w:szCs w:val="32"/>
        </w:rPr>
        <w:t xml:space="preserve">      </w:t>
      </w:r>
      <w:r>
        <w:rPr>
          <w:rFonts w:ascii="標楷體" w:eastAsia="標楷體" w:hAnsi="標楷體" w:hint="eastAsia"/>
          <w:sz w:val="32"/>
          <w:szCs w:val="32"/>
        </w:rPr>
        <w:t xml:space="preserve">              </w:t>
      </w:r>
      <w:r w:rsidR="00854741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三</w:t>
      </w:r>
      <w:r w:rsidR="00854741" w:rsidRPr="00DC357A">
        <w:rPr>
          <w:rFonts w:ascii="標楷體" w:eastAsia="標楷體" w:hAnsi="標楷體" w:hint="eastAsia"/>
          <w:sz w:val="32"/>
          <w:szCs w:val="32"/>
        </w:rPr>
        <w:t>、學生圖像</w:t>
      </w:r>
    </w:p>
    <w:p w:rsidR="005566F2" w:rsidRPr="00854741" w:rsidRDefault="00854741" w:rsidP="00854741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40659F2" wp14:editId="72B5682F">
            <wp:simplePos x="0" y="0"/>
            <wp:positionH relativeFrom="column">
              <wp:posOffset>3735705</wp:posOffset>
            </wp:positionH>
            <wp:positionV relativeFrom="paragraph">
              <wp:posOffset>184785</wp:posOffset>
            </wp:positionV>
            <wp:extent cx="2701290" cy="1842770"/>
            <wp:effectExtent l="0" t="0" r="3810" b="5080"/>
            <wp:wrapTight wrapText="bothSides">
              <wp:wrapPolygon edited="0">
                <wp:start x="0" y="0"/>
                <wp:lineTo x="0" y="21436"/>
                <wp:lineTo x="21478" y="21436"/>
                <wp:lineTo x="21478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3" t="31200" r="25412" b="13401"/>
                    <a:stretch/>
                  </pic:blipFill>
                  <pic:spPr bwMode="auto">
                    <a:xfrm>
                      <a:off x="0" y="0"/>
                      <a:ext cx="2701290" cy="184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741" w:rsidRPr="00854741" w:rsidRDefault="00F21273" w:rsidP="00F21273">
      <w:pPr>
        <w:rPr>
          <w:rFonts w:ascii="標楷體" w:eastAsia="標楷體" w:hAnsi="標楷體" w:cs="標楷體"/>
        </w:rPr>
      </w:pPr>
      <w:r w:rsidRPr="00F21273">
        <w:rPr>
          <w:rFonts w:ascii="標楷體" w:eastAsia="標楷體" w:hAnsi="標楷體" w:cs="標楷體" w:hint="eastAsia"/>
        </w:rPr>
        <w:t>「明日之星，榮耀群倫」為本校教育願景，</w:t>
      </w:r>
    </w:p>
    <w:p w:rsidR="00854741" w:rsidRDefault="00F21273" w:rsidP="00F21273">
      <w:pPr>
        <w:rPr>
          <w:rFonts w:ascii="標楷體" w:eastAsia="標楷體" w:hAnsi="標楷體" w:cs="標楷體"/>
        </w:rPr>
      </w:pPr>
      <w:r w:rsidRPr="00F21273">
        <w:rPr>
          <w:rFonts w:ascii="標楷體" w:eastAsia="標楷體" w:hAnsi="標楷體" w:cs="標楷體" w:hint="eastAsia"/>
        </w:rPr>
        <w:t>並且以「明日之星」的發展需求，</w:t>
      </w:r>
      <w:r w:rsidR="008F60CE">
        <w:rPr>
          <w:rFonts w:ascii="標楷體" w:eastAsia="標楷體" w:hAnsi="標楷體" w:cs="標楷體" w:hint="eastAsia"/>
        </w:rPr>
        <w:t>建構素養</w:t>
      </w:r>
    </w:p>
    <w:p w:rsidR="00854741" w:rsidRDefault="008F60CE" w:rsidP="00F2127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導向課程</w:t>
      </w:r>
      <w:r w:rsidR="00A2613B">
        <w:rPr>
          <w:rFonts w:ascii="標楷體" w:eastAsia="標楷體" w:hAnsi="標楷體" w:cs="標楷體" w:hint="eastAsia"/>
        </w:rPr>
        <w:t>與教學</w:t>
      </w:r>
      <w:r>
        <w:rPr>
          <w:rFonts w:ascii="標楷體" w:eastAsia="標楷體" w:hAnsi="標楷體" w:cs="標楷體" w:hint="eastAsia"/>
        </w:rPr>
        <w:t>，</w:t>
      </w:r>
      <w:r w:rsidR="005407AC">
        <w:rPr>
          <w:rFonts w:ascii="標楷體" w:eastAsia="標楷體" w:hAnsi="標楷體" w:cs="標楷體" w:hint="eastAsia"/>
        </w:rPr>
        <w:t>兼以</w:t>
      </w:r>
      <w:r w:rsidR="005407AC" w:rsidRPr="00F21273">
        <w:rPr>
          <w:rFonts w:ascii="標楷體" w:eastAsia="標楷體" w:hAnsi="標楷體" w:cs="標楷體" w:hint="eastAsia"/>
        </w:rPr>
        <w:t>良好的品德修養、</w:t>
      </w:r>
      <w:r w:rsidR="005407AC">
        <w:rPr>
          <w:rFonts w:ascii="標楷體" w:eastAsia="標楷體" w:hAnsi="標楷體" w:cs="標楷體" w:hint="eastAsia"/>
        </w:rPr>
        <w:t>融</w:t>
      </w:r>
    </w:p>
    <w:p w:rsidR="00854741" w:rsidRDefault="005407AC" w:rsidP="00F2127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合古典詩詞、戲劇文學之陶冶</w:t>
      </w:r>
      <w:r w:rsidR="007428E2">
        <w:rPr>
          <w:rFonts w:ascii="標楷體" w:eastAsia="標楷體" w:hAnsi="標楷體" w:cs="標楷體" w:hint="eastAsia"/>
        </w:rPr>
        <w:t>、</w:t>
      </w:r>
      <w:r>
        <w:rPr>
          <w:rFonts w:ascii="標楷體" w:eastAsia="標楷體" w:hAnsi="標楷體" w:cs="標楷體" w:hint="eastAsia"/>
        </w:rPr>
        <w:t>培養多元學</w:t>
      </w:r>
    </w:p>
    <w:p w:rsidR="00854741" w:rsidRDefault="005407AC" w:rsidP="00F21273">
      <w:pPr>
        <w:rPr>
          <w:rFonts w:ascii="標楷體" w:eastAsia="標楷體" w:hAnsi="標楷體" w:cs="標楷體"/>
        </w:rPr>
      </w:pPr>
      <w:proofErr w:type="gramStart"/>
      <w:r>
        <w:rPr>
          <w:rFonts w:ascii="標楷體" w:eastAsia="標楷體" w:hAnsi="標楷體" w:cs="標楷體" w:hint="eastAsia"/>
        </w:rPr>
        <w:t>習與終身</w:t>
      </w:r>
      <w:proofErr w:type="gramEnd"/>
      <w:r>
        <w:rPr>
          <w:rFonts w:ascii="標楷體" w:eastAsia="標楷體" w:hAnsi="標楷體" w:cs="標楷體" w:hint="eastAsia"/>
        </w:rPr>
        <w:t>學習理念</w:t>
      </w:r>
      <w:r w:rsidR="007428E2">
        <w:rPr>
          <w:rFonts w:ascii="標楷體" w:eastAsia="標楷體" w:hAnsi="標楷體" w:cs="標楷體" w:hint="eastAsia"/>
        </w:rPr>
        <w:t>、</w:t>
      </w:r>
      <w:r w:rsidR="00A2613B">
        <w:rPr>
          <w:rFonts w:ascii="標楷體" w:eastAsia="標楷體" w:hAnsi="標楷體" w:cs="標楷體" w:hint="eastAsia"/>
        </w:rPr>
        <w:t>成就面對未來挑戰</w:t>
      </w:r>
      <w:r>
        <w:rPr>
          <w:rFonts w:ascii="標楷體" w:eastAsia="標楷體" w:hAnsi="標楷體" w:cs="標楷體" w:hint="eastAsia"/>
        </w:rPr>
        <w:t>的能</w:t>
      </w:r>
    </w:p>
    <w:p w:rsidR="00F21273" w:rsidRDefault="000238EF" w:rsidP="00F21273">
      <w:pPr>
        <w:rPr>
          <w:rFonts w:ascii="標楷體" w:eastAsia="標楷體" w:hAnsi="標楷體" w:cs="標楷體"/>
        </w:rPr>
      </w:pPr>
      <w:r>
        <w:rPr>
          <w:noProof/>
        </w:rPr>
        <w:pict>
          <v:shape id="_x0000_s1026" type="#_x0000_t75" style="position:absolute;margin-left:-60.75pt;margin-top:23.25pt;width:305.95pt;height:216.8pt;z-index:-251645952;mso-position-horizontal-relative:text;mso-position-vertical-relative:text;mso-width-relative:page;mso-height-relative:page" wrapcoords="-33 0 -33 21553 21600 21553 21600 0 -33 0">
            <v:imagedata r:id="rId13" o:title="0001"/>
            <w10:wrap type="tight"/>
          </v:shape>
        </w:pict>
      </w:r>
      <w:r w:rsidR="005407AC">
        <w:rPr>
          <w:rFonts w:ascii="標楷體" w:eastAsia="標楷體" w:hAnsi="標楷體" w:cs="標楷體" w:hint="eastAsia"/>
        </w:rPr>
        <w:t>力</w:t>
      </w:r>
      <w:r w:rsidR="005407AC">
        <w:rPr>
          <w:rFonts w:ascii="標楷體" w:eastAsia="標楷體" w:hAnsi="標楷體" w:hint="eastAsia"/>
          <w:bCs/>
        </w:rPr>
        <w:t>。</w:t>
      </w:r>
      <w:r w:rsidR="00F21273" w:rsidRPr="00F21273">
        <w:rPr>
          <w:rFonts w:ascii="標楷體" w:eastAsia="標楷體" w:hAnsi="標楷體" w:cs="標楷體" w:hint="eastAsia"/>
        </w:rPr>
        <w:t>方能「榮耀群倫」。</w:t>
      </w:r>
    </w:p>
    <w:p w:rsidR="00C820F4" w:rsidRDefault="00C820F4" w:rsidP="008C698B">
      <w:pPr>
        <w:jc w:val="center"/>
        <w:rPr>
          <w:rFonts w:ascii="標楷體" w:eastAsia="標楷體" w:hAnsi="標楷體" w:cs="標楷體"/>
        </w:rPr>
      </w:pPr>
    </w:p>
    <w:p w:rsidR="00253AD5" w:rsidRDefault="00253AD5" w:rsidP="008C698B">
      <w:pPr>
        <w:jc w:val="center"/>
        <w:rPr>
          <w:rFonts w:ascii="標楷體" w:eastAsia="標楷體" w:hAnsi="標楷體" w:cs="標楷體"/>
        </w:rPr>
      </w:pPr>
    </w:p>
    <w:p w:rsidR="000E33F7" w:rsidRDefault="00C820F4">
      <w:pPr>
        <w:widowControl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EBBE99A" wp14:editId="39FD9C3A">
            <wp:simplePos x="0" y="0"/>
            <wp:positionH relativeFrom="column">
              <wp:posOffset>-318770</wp:posOffset>
            </wp:positionH>
            <wp:positionV relativeFrom="paragraph">
              <wp:posOffset>607060</wp:posOffset>
            </wp:positionV>
            <wp:extent cx="3751580" cy="2993390"/>
            <wp:effectExtent l="0" t="0" r="1270" b="0"/>
            <wp:wrapTight wrapText="bothSides">
              <wp:wrapPolygon edited="0">
                <wp:start x="0" y="0"/>
                <wp:lineTo x="0" y="21444"/>
                <wp:lineTo x="21498" y="21444"/>
                <wp:lineTo x="21498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7" t="29124" r="11571" b="7731"/>
                    <a:stretch/>
                  </pic:blipFill>
                  <pic:spPr bwMode="auto">
                    <a:xfrm>
                      <a:off x="0" y="0"/>
                      <a:ext cx="3751580" cy="299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32"/>
          <w:szCs w:val="32"/>
        </w:rPr>
        <w:t>四</w:t>
      </w:r>
      <w:r w:rsidRPr="00DC357A">
        <w:rPr>
          <w:rFonts w:ascii="標楷體" w:eastAsia="標楷體" w:hAnsi="標楷體" w:hint="eastAsia"/>
          <w:sz w:val="32"/>
          <w:szCs w:val="32"/>
        </w:rPr>
        <w:t>、課程架構</w:t>
      </w:r>
    </w:p>
    <w:p w:rsidR="00253AD5" w:rsidRPr="00253AD5" w:rsidRDefault="00253AD5" w:rsidP="00253AD5">
      <w:pPr>
        <w:rPr>
          <w:rFonts w:ascii="標楷體" w:eastAsia="標楷體" w:hAnsi="標楷體"/>
          <w:sz w:val="32"/>
          <w:szCs w:val="32"/>
        </w:rPr>
      </w:pPr>
    </w:p>
    <w:p w:rsidR="00171BA2" w:rsidRDefault="00171BA2" w:rsidP="00253AD5">
      <w:pPr>
        <w:rPr>
          <w:rFonts w:ascii="標楷體" w:eastAsia="標楷體" w:hAnsi="標楷體"/>
          <w:sz w:val="32"/>
          <w:szCs w:val="32"/>
        </w:rPr>
      </w:pPr>
    </w:p>
    <w:p w:rsidR="00C820F4" w:rsidRDefault="00C820F4" w:rsidP="00253AD5">
      <w:pPr>
        <w:rPr>
          <w:rFonts w:ascii="標楷體" w:eastAsia="標楷體" w:hAnsi="標楷體"/>
          <w:sz w:val="32"/>
          <w:szCs w:val="32"/>
        </w:rPr>
      </w:pPr>
    </w:p>
    <w:p w:rsidR="00C820F4" w:rsidRDefault="00C820F4" w:rsidP="00253AD5">
      <w:pPr>
        <w:rPr>
          <w:rFonts w:ascii="標楷體" w:eastAsia="標楷體" w:hAnsi="標楷體"/>
          <w:sz w:val="32"/>
          <w:szCs w:val="32"/>
        </w:rPr>
      </w:pPr>
    </w:p>
    <w:p w:rsidR="00C820F4" w:rsidRDefault="00C820F4" w:rsidP="00253AD5">
      <w:pPr>
        <w:rPr>
          <w:rFonts w:ascii="標楷體" w:eastAsia="標楷體" w:hAnsi="標楷體"/>
          <w:sz w:val="32"/>
          <w:szCs w:val="32"/>
        </w:rPr>
      </w:pPr>
    </w:p>
    <w:p w:rsidR="00C820F4" w:rsidRDefault="00C820F4" w:rsidP="00253AD5">
      <w:pPr>
        <w:rPr>
          <w:rFonts w:ascii="標楷體" w:eastAsia="標楷體" w:hAnsi="標楷體"/>
          <w:sz w:val="32"/>
          <w:szCs w:val="32"/>
        </w:rPr>
      </w:pPr>
    </w:p>
    <w:p w:rsidR="00C820F4" w:rsidRDefault="00C820F4" w:rsidP="00253AD5">
      <w:pPr>
        <w:rPr>
          <w:rFonts w:ascii="標楷體" w:eastAsia="標楷體" w:hAnsi="標楷體"/>
          <w:sz w:val="32"/>
          <w:szCs w:val="32"/>
        </w:rPr>
      </w:pPr>
    </w:p>
    <w:p w:rsidR="00C820F4" w:rsidRDefault="00C820F4" w:rsidP="00253AD5">
      <w:pPr>
        <w:rPr>
          <w:rFonts w:ascii="標楷體" w:eastAsia="標楷體" w:hAnsi="標楷體"/>
          <w:sz w:val="32"/>
          <w:szCs w:val="32"/>
        </w:rPr>
      </w:pPr>
    </w:p>
    <w:p w:rsidR="00C820F4" w:rsidRDefault="00C820F4" w:rsidP="00253AD5">
      <w:pPr>
        <w:rPr>
          <w:rFonts w:ascii="標楷體" w:eastAsia="標楷體" w:hAnsi="標楷體"/>
          <w:sz w:val="32"/>
          <w:szCs w:val="32"/>
        </w:rPr>
      </w:pPr>
    </w:p>
    <w:p w:rsidR="00C820F4" w:rsidRDefault="00C820F4" w:rsidP="00253AD5">
      <w:pPr>
        <w:rPr>
          <w:rFonts w:ascii="標楷體" w:eastAsia="標楷體" w:hAnsi="標楷體"/>
          <w:sz w:val="32"/>
          <w:szCs w:val="32"/>
        </w:rPr>
      </w:pPr>
    </w:p>
    <w:p w:rsidR="00C820F4" w:rsidRPr="00DC357A" w:rsidRDefault="00C820F4" w:rsidP="00253AD5">
      <w:pPr>
        <w:rPr>
          <w:rFonts w:ascii="標楷體" w:eastAsia="標楷體" w:hAnsi="標楷體"/>
          <w:sz w:val="32"/>
          <w:szCs w:val="32"/>
        </w:rPr>
      </w:pPr>
    </w:p>
    <w:tbl>
      <w:tblPr>
        <w:tblStyle w:val="ac"/>
        <w:tblW w:w="8655" w:type="dxa"/>
        <w:jc w:val="center"/>
        <w:tblInd w:w="-1310" w:type="dxa"/>
        <w:tblLook w:val="04A0" w:firstRow="1" w:lastRow="0" w:firstColumn="1" w:lastColumn="0" w:noHBand="0" w:noVBand="1"/>
      </w:tblPr>
      <w:tblGrid>
        <w:gridCol w:w="1593"/>
        <w:gridCol w:w="2126"/>
        <w:gridCol w:w="2606"/>
        <w:gridCol w:w="1080"/>
        <w:gridCol w:w="1243"/>
        <w:gridCol w:w="7"/>
      </w:tblGrid>
      <w:tr w:rsidR="00253AD5" w:rsidRPr="000D6DEF" w:rsidTr="00253AD5">
        <w:trPr>
          <w:jc w:val="center"/>
        </w:trPr>
        <w:tc>
          <w:tcPr>
            <w:tcW w:w="8655" w:type="dxa"/>
            <w:gridSpan w:val="6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szCs w:val="24"/>
              </w:rPr>
              <w:t>課程方案：</w:t>
            </w:r>
            <w:proofErr w:type="gramStart"/>
            <w:r w:rsidRPr="000D6DEF">
              <w:rPr>
                <w:rFonts w:ascii="標楷體" w:eastAsia="標楷體" w:hAnsi="標楷體" w:hint="eastAsia"/>
                <w:szCs w:val="24"/>
              </w:rPr>
              <w:t>戲說人聲樂</w:t>
            </w:r>
            <w:proofErr w:type="gramEnd"/>
            <w:r w:rsidRPr="000D6DEF">
              <w:rPr>
                <w:rFonts w:ascii="標楷體" w:eastAsia="標楷體" w:hAnsi="標楷體" w:hint="eastAsia"/>
                <w:szCs w:val="24"/>
              </w:rPr>
              <w:t>享文學</w:t>
            </w:r>
            <w:r w:rsidR="00880561">
              <w:rPr>
                <w:rFonts w:ascii="標楷體" w:eastAsia="標楷體" w:hAnsi="標楷體" w:hint="eastAsia"/>
                <w:szCs w:val="24"/>
              </w:rPr>
              <w:t xml:space="preserve">                                               </w:t>
            </w:r>
            <w:bookmarkStart w:id="0" w:name="_GoBack"/>
            <w:bookmarkEnd w:id="0"/>
            <w:r w:rsidR="00880561">
              <w:rPr>
                <w:rFonts w:ascii="標楷體" w:eastAsia="標楷體" w:hAnsi="標楷體" w:hint="eastAsia"/>
                <w:szCs w:val="24"/>
              </w:rPr>
              <w:t>國中一年級</w:t>
            </w:r>
          </w:p>
        </w:tc>
      </w:tr>
      <w:tr w:rsidR="00253AD5" w:rsidRPr="000D6DEF" w:rsidTr="000D6DEF">
        <w:trPr>
          <w:gridAfter w:val="1"/>
          <w:wAfter w:w="7" w:type="dxa"/>
          <w:jc w:val="center"/>
        </w:trPr>
        <w:tc>
          <w:tcPr>
            <w:tcW w:w="1593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szCs w:val="24"/>
              </w:rPr>
              <w:t>教學目標</w:t>
            </w:r>
          </w:p>
        </w:tc>
        <w:tc>
          <w:tcPr>
            <w:tcW w:w="2126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szCs w:val="24"/>
              </w:rPr>
              <w:t>教學策略</w:t>
            </w:r>
          </w:p>
        </w:tc>
        <w:tc>
          <w:tcPr>
            <w:tcW w:w="2606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szCs w:val="24"/>
              </w:rPr>
              <w:t>學習表現</w:t>
            </w:r>
          </w:p>
        </w:tc>
        <w:tc>
          <w:tcPr>
            <w:tcW w:w="1080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szCs w:val="24"/>
              </w:rPr>
              <w:t>學習領域</w:t>
            </w:r>
          </w:p>
        </w:tc>
        <w:tc>
          <w:tcPr>
            <w:tcW w:w="1243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szCs w:val="24"/>
              </w:rPr>
              <w:t>評量方式</w:t>
            </w:r>
          </w:p>
        </w:tc>
      </w:tr>
      <w:tr w:rsidR="00253AD5" w:rsidRPr="000D6DEF" w:rsidTr="000D6DEF">
        <w:trPr>
          <w:gridAfter w:val="1"/>
          <w:wAfter w:w="7" w:type="dxa"/>
          <w:jc w:val="center"/>
        </w:trPr>
        <w:tc>
          <w:tcPr>
            <w:tcW w:w="1593" w:type="dxa"/>
          </w:tcPr>
          <w:p w:rsidR="00253AD5" w:rsidRPr="000D6DEF" w:rsidRDefault="00253AD5" w:rsidP="0051104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/>
                <w:szCs w:val="24"/>
              </w:rPr>
              <w:t>B1</w:t>
            </w:r>
            <w:r w:rsidRPr="000D6DEF">
              <w:rPr>
                <w:rFonts w:ascii="標楷體" w:eastAsia="標楷體" w:hAnsi="標楷體" w:hint="eastAsia"/>
                <w:szCs w:val="24"/>
              </w:rPr>
              <w:t>符號運用與溝通表達</w:t>
            </w:r>
          </w:p>
        </w:tc>
        <w:tc>
          <w:tcPr>
            <w:tcW w:w="2126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bCs/>
                <w:szCs w:val="24"/>
              </w:rPr>
              <w:t>引導學生搭配情境，進行</w:t>
            </w:r>
            <w:proofErr w:type="gramStart"/>
            <w:r w:rsidRPr="000D6DEF">
              <w:rPr>
                <w:rFonts w:ascii="標楷體" w:eastAsia="標楷體" w:hAnsi="標楷體" w:hint="eastAsia"/>
                <w:bCs/>
                <w:szCs w:val="24"/>
              </w:rPr>
              <w:t>唐詩朗唱</w:t>
            </w:r>
            <w:proofErr w:type="gramEnd"/>
            <w:r w:rsidRPr="000D6DEF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</w:tc>
        <w:tc>
          <w:tcPr>
            <w:tcW w:w="2606" w:type="dxa"/>
          </w:tcPr>
          <w:p w:rsidR="00253AD5" w:rsidRPr="000D6DEF" w:rsidRDefault="00253AD5" w:rsidP="009D73BA">
            <w:pPr>
              <w:pStyle w:val="Web"/>
              <w:widowControl w:val="0"/>
              <w:spacing w:before="0" w:beforeAutospacing="0" w:after="0" w:afterAutospacing="0"/>
              <w:rPr>
                <w:rFonts w:ascii="標楷體" w:eastAsia="標楷體" w:hAnsi="標楷體"/>
                <w:bCs/>
              </w:rPr>
            </w:pPr>
            <w:r w:rsidRPr="000D6DEF">
              <w:rPr>
                <w:rFonts w:ascii="標楷體" w:eastAsia="標楷體" w:hAnsi="標楷體" w:hint="eastAsia"/>
                <w:bCs/>
              </w:rPr>
              <w:t>詩詞朗誦吟唱。</w:t>
            </w:r>
          </w:p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szCs w:val="24"/>
              </w:rPr>
              <w:t>語文領域藝文領域</w:t>
            </w:r>
          </w:p>
        </w:tc>
        <w:tc>
          <w:tcPr>
            <w:tcW w:w="1243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szCs w:val="24"/>
              </w:rPr>
              <w:t>詩詞吟唱</w:t>
            </w:r>
          </w:p>
        </w:tc>
      </w:tr>
      <w:tr w:rsidR="00253AD5" w:rsidRPr="000D6DEF" w:rsidTr="000D6DEF">
        <w:trPr>
          <w:gridAfter w:val="1"/>
          <w:wAfter w:w="7" w:type="dxa"/>
          <w:jc w:val="center"/>
        </w:trPr>
        <w:tc>
          <w:tcPr>
            <w:tcW w:w="1593" w:type="dxa"/>
          </w:tcPr>
          <w:p w:rsidR="00253AD5" w:rsidRPr="000D6DEF" w:rsidRDefault="00253AD5" w:rsidP="0051104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/>
                <w:szCs w:val="24"/>
              </w:rPr>
              <w:t>C2</w:t>
            </w:r>
            <w:r w:rsidRPr="000D6DEF">
              <w:rPr>
                <w:rFonts w:ascii="標楷體" w:eastAsia="標楷體" w:hAnsi="標楷體" w:hint="eastAsia"/>
                <w:szCs w:val="24"/>
              </w:rPr>
              <w:t>人際關係與團隊合作</w:t>
            </w:r>
          </w:p>
        </w:tc>
        <w:tc>
          <w:tcPr>
            <w:tcW w:w="2126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bCs/>
                <w:szCs w:val="24"/>
              </w:rPr>
              <w:t>請學生查找唐詩作者資料，並分組討論後，上台報告。</w:t>
            </w:r>
          </w:p>
        </w:tc>
        <w:tc>
          <w:tcPr>
            <w:tcW w:w="2606" w:type="dxa"/>
          </w:tcPr>
          <w:p w:rsidR="00253AD5" w:rsidRPr="000D6DEF" w:rsidRDefault="00253AD5" w:rsidP="0051104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bCs/>
                <w:szCs w:val="24"/>
              </w:rPr>
              <w:t>藉由班際比賽，</w:t>
            </w:r>
            <w:r w:rsidRPr="000D6DEF">
              <w:rPr>
                <w:rFonts w:ascii="標楷體" w:eastAsia="標楷體" w:hAnsi="標楷體" w:hint="eastAsia"/>
                <w:b/>
                <w:bCs/>
                <w:szCs w:val="24"/>
              </w:rPr>
              <w:t>激</w:t>
            </w:r>
            <w:r w:rsidRPr="000D6DEF">
              <w:rPr>
                <w:rFonts w:ascii="標楷體" w:eastAsia="標楷體" w:hAnsi="標楷體" w:hint="eastAsia"/>
                <w:bCs/>
                <w:szCs w:val="24"/>
              </w:rPr>
              <w:t>發學生喜愛古典詩詞的興趣。</w:t>
            </w:r>
          </w:p>
        </w:tc>
        <w:tc>
          <w:tcPr>
            <w:tcW w:w="1080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szCs w:val="24"/>
              </w:rPr>
              <w:t>語文領域社會領域</w:t>
            </w:r>
          </w:p>
        </w:tc>
        <w:tc>
          <w:tcPr>
            <w:tcW w:w="1243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proofErr w:type="gramStart"/>
            <w:r w:rsidRPr="000D6DEF">
              <w:rPr>
                <w:rFonts w:ascii="標楷體" w:eastAsia="標楷體" w:hAnsi="標楷體" w:hint="eastAsia"/>
                <w:szCs w:val="24"/>
              </w:rPr>
              <w:t>全年級</w:t>
            </w:r>
            <w:proofErr w:type="gramEnd"/>
            <w:r w:rsidRPr="000D6DEF">
              <w:rPr>
                <w:rFonts w:ascii="標楷體" w:eastAsia="標楷體" w:hAnsi="標楷體" w:hint="eastAsia"/>
                <w:szCs w:val="24"/>
              </w:rPr>
              <w:t>詩詞擂台大賽</w:t>
            </w:r>
          </w:p>
        </w:tc>
      </w:tr>
      <w:tr w:rsidR="00253AD5" w:rsidRPr="000D6DEF" w:rsidTr="000D6DEF">
        <w:trPr>
          <w:gridAfter w:val="1"/>
          <w:wAfter w:w="7" w:type="dxa"/>
          <w:jc w:val="center"/>
        </w:trPr>
        <w:tc>
          <w:tcPr>
            <w:tcW w:w="1593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/>
                <w:szCs w:val="24"/>
              </w:rPr>
              <w:t>A1</w:t>
            </w:r>
            <w:r w:rsidRPr="000D6DEF">
              <w:rPr>
                <w:rFonts w:ascii="標楷體" w:eastAsia="標楷體" w:hAnsi="標楷體" w:hint="eastAsia"/>
                <w:szCs w:val="24"/>
              </w:rPr>
              <w:t>身心素質與自我精進</w:t>
            </w:r>
          </w:p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/>
                <w:szCs w:val="24"/>
              </w:rPr>
              <w:t>A2</w:t>
            </w:r>
            <w:r w:rsidRPr="000D6DEF">
              <w:rPr>
                <w:rFonts w:ascii="標楷體" w:eastAsia="標楷體" w:hAnsi="標楷體" w:hint="eastAsia"/>
                <w:szCs w:val="24"/>
              </w:rPr>
              <w:t>系統思考與解決問題</w:t>
            </w:r>
          </w:p>
          <w:p w:rsidR="00253AD5" w:rsidRPr="000D6DEF" w:rsidRDefault="00253AD5" w:rsidP="0051104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/>
                <w:szCs w:val="24"/>
              </w:rPr>
              <w:t>C3</w:t>
            </w:r>
            <w:r w:rsidRPr="000D6DEF">
              <w:rPr>
                <w:rFonts w:ascii="標楷體" w:eastAsia="標楷體" w:hAnsi="標楷體" w:hint="eastAsia"/>
                <w:szCs w:val="24"/>
              </w:rPr>
              <w:t>多元文化與國際理解</w:t>
            </w:r>
          </w:p>
        </w:tc>
        <w:tc>
          <w:tcPr>
            <w:tcW w:w="2126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szCs w:val="24"/>
              </w:rPr>
              <w:t>戲劇文本分析。</w:t>
            </w:r>
          </w:p>
        </w:tc>
        <w:tc>
          <w:tcPr>
            <w:tcW w:w="2606" w:type="dxa"/>
          </w:tcPr>
          <w:p w:rsidR="00253AD5" w:rsidRPr="000D6DEF" w:rsidRDefault="00253AD5" w:rsidP="009D73BA">
            <w:pPr>
              <w:pStyle w:val="Web"/>
              <w:widowControl w:val="0"/>
              <w:spacing w:before="0" w:beforeAutospacing="0" w:after="0" w:afterAutospacing="0"/>
              <w:rPr>
                <w:rFonts w:ascii="標楷體" w:eastAsia="標楷體" w:hAnsi="標楷體"/>
                <w:bCs/>
              </w:rPr>
            </w:pPr>
            <w:r w:rsidRPr="000D6DEF">
              <w:rPr>
                <w:rFonts w:ascii="標楷體" w:eastAsia="標楷體" w:hAnsi="標楷體" w:hint="eastAsia"/>
                <w:bCs/>
              </w:rPr>
              <w:t>學生能自製簡易戲劇配飾。</w:t>
            </w:r>
          </w:p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bCs/>
                <w:szCs w:val="24"/>
              </w:rPr>
              <w:t>學生能瞭解傳統戲曲於不同型式或不同文化下的差異與創新。</w:t>
            </w:r>
          </w:p>
        </w:tc>
        <w:tc>
          <w:tcPr>
            <w:tcW w:w="1080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szCs w:val="24"/>
              </w:rPr>
              <w:t>語文領域綜合領域</w:t>
            </w:r>
          </w:p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szCs w:val="24"/>
              </w:rPr>
              <w:t>藝文領域</w:t>
            </w:r>
          </w:p>
        </w:tc>
        <w:tc>
          <w:tcPr>
            <w:tcW w:w="1243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proofErr w:type="gramStart"/>
            <w:r w:rsidRPr="000D6DEF">
              <w:rPr>
                <w:rFonts w:ascii="標楷體" w:eastAsia="標楷體" w:hAnsi="標楷體" w:hint="eastAsia"/>
                <w:bCs/>
                <w:szCs w:val="24"/>
              </w:rPr>
              <w:t>讀劇看</w:t>
            </w:r>
            <w:proofErr w:type="gramEnd"/>
            <w:r w:rsidRPr="000D6DEF">
              <w:rPr>
                <w:rFonts w:ascii="標楷體" w:eastAsia="標楷體" w:hAnsi="標楷體" w:hint="eastAsia"/>
                <w:bCs/>
                <w:szCs w:val="24"/>
              </w:rPr>
              <w:t>劇</w:t>
            </w:r>
            <w:r w:rsidRPr="000D6DEF">
              <w:rPr>
                <w:rFonts w:ascii="標楷體" w:eastAsia="標楷體" w:hAnsi="標楷體" w:hint="eastAsia"/>
                <w:szCs w:val="24"/>
              </w:rPr>
              <w:t>個人經驗分享</w:t>
            </w:r>
          </w:p>
        </w:tc>
      </w:tr>
      <w:tr w:rsidR="00253AD5" w:rsidRPr="000D6DEF" w:rsidTr="000D6DEF">
        <w:trPr>
          <w:gridAfter w:val="1"/>
          <w:wAfter w:w="7" w:type="dxa"/>
          <w:jc w:val="center"/>
        </w:trPr>
        <w:tc>
          <w:tcPr>
            <w:tcW w:w="1593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/>
                <w:szCs w:val="24"/>
              </w:rPr>
              <w:t>B2</w:t>
            </w:r>
            <w:r w:rsidRPr="000D6DEF">
              <w:rPr>
                <w:rFonts w:ascii="標楷體" w:eastAsia="標楷體" w:hAnsi="標楷體" w:hint="eastAsia"/>
                <w:szCs w:val="24"/>
              </w:rPr>
              <w:t>科技資訊與媒體素養</w:t>
            </w:r>
          </w:p>
          <w:p w:rsidR="00253AD5" w:rsidRPr="000D6DEF" w:rsidRDefault="00253AD5" w:rsidP="0051104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/>
                <w:szCs w:val="24"/>
              </w:rPr>
              <w:t>B3</w:t>
            </w:r>
            <w:r w:rsidRPr="000D6DEF">
              <w:rPr>
                <w:rFonts w:ascii="標楷體" w:eastAsia="標楷體" w:hAnsi="標楷體" w:hint="eastAsia"/>
                <w:szCs w:val="24"/>
              </w:rPr>
              <w:t>藝術涵養與美感素養</w:t>
            </w:r>
          </w:p>
        </w:tc>
        <w:tc>
          <w:tcPr>
            <w:tcW w:w="2126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szCs w:val="24"/>
              </w:rPr>
              <w:t>藉由戲劇文本、影片、動畫</w:t>
            </w:r>
            <w:r w:rsidRPr="000D6DEF">
              <w:rPr>
                <w:rFonts w:ascii="標楷體" w:eastAsia="標楷體" w:hAnsi="標楷體"/>
                <w:szCs w:val="24"/>
              </w:rPr>
              <w:t>…</w:t>
            </w:r>
            <w:proofErr w:type="gramStart"/>
            <w:r w:rsidRPr="000D6DEF">
              <w:rPr>
                <w:rFonts w:ascii="標楷體" w:eastAsia="標楷體" w:hAnsi="標楷體"/>
                <w:szCs w:val="24"/>
              </w:rPr>
              <w:t>…</w:t>
            </w:r>
            <w:proofErr w:type="gramEnd"/>
            <w:r w:rsidRPr="000D6DEF">
              <w:rPr>
                <w:rFonts w:ascii="標楷體" w:eastAsia="標楷體" w:hAnsi="標楷體" w:hint="eastAsia"/>
                <w:szCs w:val="24"/>
              </w:rPr>
              <w:t>等，設計教學活動，引導學生跨領域學習。</w:t>
            </w:r>
          </w:p>
        </w:tc>
        <w:tc>
          <w:tcPr>
            <w:tcW w:w="2606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bCs/>
                <w:szCs w:val="24"/>
              </w:rPr>
            </w:pPr>
            <w:r w:rsidRPr="000D6DEF">
              <w:rPr>
                <w:rFonts w:ascii="標楷體" w:eastAsia="標楷體" w:hAnsi="標楷體" w:hint="eastAsia"/>
                <w:bCs/>
                <w:szCs w:val="24"/>
              </w:rPr>
              <w:t>學生能揣摩劇中角色特性於舞台上演出。</w:t>
            </w:r>
          </w:p>
          <w:p w:rsidR="00253AD5" w:rsidRPr="000D6DEF" w:rsidRDefault="00253AD5" w:rsidP="0051104A">
            <w:pPr>
              <w:pStyle w:val="Web"/>
              <w:widowControl w:val="0"/>
              <w:spacing w:before="0" w:beforeAutospacing="0" w:after="0" w:afterAutospacing="0"/>
              <w:rPr>
                <w:rFonts w:ascii="標楷體" w:eastAsia="標楷體" w:hAnsi="標楷體"/>
                <w:bCs/>
              </w:rPr>
            </w:pPr>
            <w:r w:rsidRPr="000D6DEF">
              <w:rPr>
                <w:rFonts w:ascii="標楷體" w:eastAsia="標楷體" w:hAnsi="標楷體" w:hint="eastAsia"/>
                <w:bCs/>
              </w:rPr>
              <w:t>利用台語口白</w:t>
            </w:r>
            <w:proofErr w:type="gramStart"/>
            <w:r w:rsidRPr="000D6DEF">
              <w:rPr>
                <w:rFonts w:ascii="標楷體" w:eastAsia="標楷體" w:hAnsi="標楷體" w:hint="eastAsia"/>
                <w:bCs/>
              </w:rPr>
              <w:t>唸</w:t>
            </w:r>
            <w:proofErr w:type="gramEnd"/>
            <w:r w:rsidRPr="000D6DEF">
              <w:rPr>
                <w:rFonts w:ascii="標楷體" w:eastAsia="標楷體" w:hAnsi="標楷體" w:hint="eastAsia"/>
                <w:bCs/>
              </w:rPr>
              <w:t>出戲劇中的名言俚語。</w:t>
            </w:r>
          </w:p>
          <w:p w:rsidR="00253AD5" w:rsidRPr="000D6DEF" w:rsidRDefault="00253AD5" w:rsidP="0051104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bCs/>
                <w:szCs w:val="24"/>
              </w:rPr>
              <w:t>能</w:t>
            </w:r>
            <w:r w:rsidRPr="000D6DEF">
              <w:rPr>
                <w:rFonts w:ascii="標楷體" w:eastAsia="標楷體" w:hAnsi="標楷體" w:hint="eastAsia"/>
                <w:b/>
                <w:bCs/>
                <w:szCs w:val="24"/>
              </w:rPr>
              <w:t>激</w:t>
            </w:r>
            <w:r w:rsidRPr="000D6DEF">
              <w:rPr>
                <w:rFonts w:ascii="標楷體" w:eastAsia="標楷體" w:hAnsi="標楷體" w:hint="eastAsia"/>
                <w:bCs/>
                <w:szCs w:val="24"/>
              </w:rPr>
              <w:t>發學生喜愛傳統戲曲的興趣。</w:t>
            </w:r>
          </w:p>
        </w:tc>
        <w:tc>
          <w:tcPr>
            <w:tcW w:w="1080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szCs w:val="24"/>
              </w:rPr>
              <w:t>語文領域藝文領域資訊領域</w:t>
            </w:r>
          </w:p>
        </w:tc>
        <w:tc>
          <w:tcPr>
            <w:tcW w:w="1243" w:type="dxa"/>
          </w:tcPr>
          <w:p w:rsidR="00253AD5" w:rsidRPr="000D6DEF" w:rsidRDefault="00253AD5" w:rsidP="009D73BA">
            <w:pPr>
              <w:rPr>
                <w:rFonts w:ascii="標楷體" w:eastAsia="標楷體" w:hAnsi="標楷體"/>
                <w:szCs w:val="24"/>
              </w:rPr>
            </w:pPr>
            <w:r w:rsidRPr="000D6DEF">
              <w:rPr>
                <w:rFonts w:ascii="標楷體" w:eastAsia="標楷體" w:hAnsi="標楷體" w:hint="eastAsia"/>
                <w:szCs w:val="24"/>
              </w:rPr>
              <w:t>戲劇欣賞後，分組表演報告</w:t>
            </w:r>
          </w:p>
        </w:tc>
      </w:tr>
    </w:tbl>
    <w:p w:rsidR="007B238C" w:rsidRDefault="007B238C" w:rsidP="007B238C">
      <w:pPr>
        <w:pStyle w:val="a3"/>
        <w:ind w:leftChars="0"/>
        <w:rPr>
          <w:rFonts w:ascii="標楷體" w:eastAsia="標楷體" w:hAnsi="標楷體"/>
          <w:sz w:val="32"/>
          <w:szCs w:val="32"/>
        </w:rPr>
      </w:pPr>
    </w:p>
    <w:p w:rsidR="007B238C" w:rsidRDefault="007B238C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AE0554" w:rsidRDefault="00AE0554" w:rsidP="00AE055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AE0554">
        <w:rPr>
          <w:rFonts w:ascii="標楷體" w:eastAsia="標楷體" w:hAnsi="標楷體" w:hint="eastAsia"/>
          <w:sz w:val="32"/>
          <w:szCs w:val="32"/>
        </w:rPr>
        <w:lastRenderedPageBreak/>
        <w:t>成果照片(含說明)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33"/>
        <w:gridCol w:w="3561"/>
        <w:gridCol w:w="3488"/>
      </w:tblGrid>
      <w:tr w:rsidR="005462EA" w:rsidTr="00C063CF">
        <w:trPr>
          <w:trHeight w:val="2531"/>
        </w:trPr>
        <w:tc>
          <w:tcPr>
            <w:tcW w:w="3633" w:type="dxa"/>
          </w:tcPr>
          <w:p w:rsidR="007B238C" w:rsidRDefault="000238EF" w:rsidP="005462EA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Theme="minorHAnsi" w:eastAsiaTheme="minorEastAsia" w:hAnsiTheme="minorHAnsi"/>
                <w:noProof/>
                <w:sz w:val="24"/>
                <w:szCs w:val="22"/>
              </w:rPr>
              <w:pict>
                <v:shape id="_x0000_s1030" type="#_x0000_t75" style="position:absolute;margin-left:-2.4pt;margin-top:9.65pt;width:175.5pt;height:99.5pt;z-index:251679744;mso-position-horizontal-relative:text;mso-position-vertical-relative:text;mso-width-relative:page;mso-height-relative:page" wrapcoords="-89 0 -89 21443 21600 21443 21600 0 -89 0">
                  <v:imagedata r:id="rId15" o:title="舒珊_190529_0007"/>
                </v:shape>
              </w:pict>
            </w:r>
            <w:r w:rsidR="007B238C">
              <w:rPr>
                <w:rFonts w:ascii="標楷體" w:eastAsia="標楷體" w:hAnsi="標楷體"/>
                <w:sz w:val="32"/>
                <w:szCs w:val="32"/>
              </w:rPr>
              <w:br w:type="page"/>
            </w:r>
          </w:p>
        </w:tc>
        <w:tc>
          <w:tcPr>
            <w:tcW w:w="3561" w:type="dxa"/>
          </w:tcPr>
          <w:p w:rsidR="007B238C" w:rsidRDefault="005462EA" w:rsidP="00DC11F7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76345F36" wp14:editId="52359C8B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79706</wp:posOffset>
                  </wp:positionV>
                  <wp:extent cx="1979295" cy="1287780"/>
                  <wp:effectExtent l="0" t="0" r="1905" b="7620"/>
                  <wp:wrapNone/>
                  <wp:docPr id="15" name="圖片 15" descr="C:\Users\USER\AppData\Local\Microsoft\Windows\INetCache\Content.Word\國文領域_190528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國文領域_190528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8" w:type="dxa"/>
          </w:tcPr>
          <w:p w:rsidR="007B238C" w:rsidRDefault="005462EA" w:rsidP="005462EA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6DC358FC" wp14:editId="7A39A93D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70154</wp:posOffset>
                  </wp:positionV>
                  <wp:extent cx="1956021" cy="1304014"/>
                  <wp:effectExtent l="0" t="0" r="6350" b="0"/>
                  <wp:wrapNone/>
                  <wp:docPr id="16" name="圖片 16" descr="C:\Users\USER\AppData\Local\Microsoft\Windows\INetCache\Content.Word\P107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P1070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1" cy="130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63CF" w:rsidTr="00C063CF">
        <w:trPr>
          <w:trHeight w:val="270"/>
        </w:trPr>
        <w:tc>
          <w:tcPr>
            <w:tcW w:w="10682" w:type="dxa"/>
            <w:gridSpan w:val="3"/>
            <w:vAlign w:val="center"/>
          </w:tcPr>
          <w:p w:rsidR="00C063CF" w:rsidRPr="005462EA" w:rsidRDefault="00C063CF" w:rsidP="00C063CF">
            <w:pPr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>
              <w:rPr>
                <w:rFonts w:ascii="標楷體" w:eastAsia="標楷體" w:hAnsi="標楷體" w:hint="eastAsia"/>
                <w:sz w:val="24"/>
                <w:szCs w:val="32"/>
              </w:rPr>
              <w:t>戲說文學上課情形</w:t>
            </w:r>
          </w:p>
        </w:tc>
      </w:tr>
      <w:tr w:rsidR="005462EA" w:rsidTr="00C063CF">
        <w:tc>
          <w:tcPr>
            <w:tcW w:w="3633" w:type="dxa"/>
          </w:tcPr>
          <w:p w:rsidR="007B238C" w:rsidRDefault="000238EF" w:rsidP="005462EA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Theme="minorHAnsi" w:eastAsiaTheme="minorEastAsia" w:hAnsiTheme="minorHAnsi"/>
                <w:noProof/>
                <w:sz w:val="24"/>
                <w:szCs w:val="22"/>
              </w:rPr>
              <w:pict>
                <v:shape id="_x0000_s1029" type="#_x0000_t75" style="position:absolute;margin-left:8.7pt;margin-top:2.95pt;width:158.1pt;height:118.85pt;z-index:251677696;mso-position-horizontal-relative:text;mso-position-vertical-relative:text;mso-width-relative:page;mso-height-relative:page" wrapcoords="-94 0 -94 21474 21600 21474 21600 0 -94 0">
                  <v:imagedata r:id="rId18" o:title="0527教學演示_190528_0023"/>
                </v:shape>
              </w:pict>
            </w:r>
          </w:p>
        </w:tc>
        <w:tc>
          <w:tcPr>
            <w:tcW w:w="3561" w:type="dxa"/>
          </w:tcPr>
          <w:p w:rsidR="007B238C" w:rsidRDefault="005462EA" w:rsidP="00DC11F7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6FD18810" wp14:editId="545DCF36">
                  <wp:extent cx="2122998" cy="1589815"/>
                  <wp:effectExtent l="0" t="0" r="0" b="0"/>
                  <wp:docPr id="17" name="圖片 17" descr="C:\Users\USER\AppData\Local\Microsoft\Windows\INetCache\Content.Word\0527教學演示_190528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Word\0527教學演示_190528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998" cy="158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</w:tcPr>
          <w:p w:rsidR="007B238C" w:rsidRDefault="005462EA" w:rsidP="00DC11F7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2DE33F22" wp14:editId="01F9C024">
                  <wp:extent cx="2051437" cy="1542391"/>
                  <wp:effectExtent l="0" t="0" r="6350" b="1270"/>
                  <wp:docPr id="18" name="圖片 18" descr="C:\Users\USER\AppData\Local\Microsoft\Windows\INetCache\Content.Word\0527教學演示_190528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AppData\Local\Microsoft\Windows\INetCache\Content.Word\0527教學演示_190528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33" cy="154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3CF" w:rsidTr="00C063CF">
        <w:tc>
          <w:tcPr>
            <w:tcW w:w="10682" w:type="dxa"/>
            <w:gridSpan w:val="3"/>
            <w:vAlign w:val="center"/>
          </w:tcPr>
          <w:p w:rsidR="00C063CF" w:rsidRPr="005462EA" w:rsidRDefault="00D96D50" w:rsidP="00C063CF">
            <w:pPr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>
              <w:rPr>
                <w:rFonts w:ascii="標楷體" w:eastAsia="標楷體" w:hAnsi="標楷體" w:hint="eastAsia"/>
                <w:sz w:val="24"/>
                <w:szCs w:val="32"/>
              </w:rPr>
              <w:t>戲說文學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32"/>
              </w:rPr>
              <w:t>觀課議課</w:t>
            </w:r>
            <w:proofErr w:type="gramEnd"/>
          </w:p>
        </w:tc>
      </w:tr>
      <w:tr w:rsidR="005462EA" w:rsidTr="00C063CF">
        <w:tc>
          <w:tcPr>
            <w:tcW w:w="3633" w:type="dxa"/>
          </w:tcPr>
          <w:p w:rsidR="007B238C" w:rsidRDefault="00880561" w:rsidP="00DC11F7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theme="minorBidi"/>
                <w:kern w:val="2"/>
                <w:sz w:val="32"/>
                <w:szCs w:val="32"/>
              </w:rPr>
              <w:pict>
                <v:shape id="_x0000_i1025" type="#_x0000_t75" style="width:171.8pt;height:113.75pt">
                  <v:imagedata r:id="rId21" o:title="TST_7773"/>
                </v:shape>
              </w:pict>
            </w:r>
          </w:p>
        </w:tc>
        <w:tc>
          <w:tcPr>
            <w:tcW w:w="3561" w:type="dxa"/>
          </w:tcPr>
          <w:p w:rsidR="007B238C" w:rsidRDefault="00880561" w:rsidP="00DC11F7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theme="minorBidi"/>
                <w:kern w:val="2"/>
                <w:sz w:val="32"/>
                <w:szCs w:val="32"/>
              </w:rPr>
              <w:pict>
                <v:shape id="_x0000_i1026" type="#_x0000_t75" style="width:168.2pt;height:112.3pt">
                  <v:imagedata r:id="rId22" o:title="TST_7816"/>
                </v:shape>
              </w:pict>
            </w:r>
          </w:p>
        </w:tc>
        <w:tc>
          <w:tcPr>
            <w:tcW w:w="3488" w:type="dxa"/>
          </w:tcPr>
          <w:p w:rsidR="007B238C" w:rsidRDefault="00880561" w:rsidP="00DC11F7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theme="minorBidi"/>
                <w:kern w:val="2"/>
                <w:sz w:val="32"/>
                <w:szCs w:val="32"/>
              </w:rPr>
              <w:pict>
                <v:shape id="_x0000_i1027" type="#_x0000_t75" style="width:164.6pt;height:109.85pt">
                  <v:imagedata r:id="rId23" o:title="TST_7866"/>
                </v:shape>
              </w:pict>
            </w:r>
          </w:p>
        </w:tc>
      </w:tr>
      <w:tr w:rsidR="00D96D50" w:rsidTr="00D96D50">
        <w:tc>
          <w:tcPr>
            <w:tcW w:w="10682" w:type="dxa"/>
            <w:gridSpan w:val="3"/>
            <w:vAlign w:val="center"/>
          </w:tcPr>
          <w:p w:rsidR="00D96D50" w:rsidRPr="005462EA" w:rsidRDefault="00D96D50" w:rsidP="00D96D50">
            <w:pPr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>
              <w:rPr>
                <w:rFonts w:ascii="標楷體" w:eastAsia="標楷體" w:hAnsi="標楷體" w:hint="eastAsia"/>
                <w:sz w:val="24"/>
                <w:szCs w:val="32"/>
              </w:rPr>
              <w:t>詩詞擂台賽比賽實況</w:t>
            </w:r>
          </w:p>
        </w:tc>
      </w:tr>
    </w:tbl>
    <w:p w:rsidR="00DC11F7" w:rsidRDefault="00DC11F7" w:rsidP="00DC11F7">
      <w:pPr>
        <w:rPr>
          <w:rFonts w:ascii="標楷體" w:eastAsia="標楷體" w:hAnsi="標楷體"/>
          <w:sz w:val="32"/>
          <w:szCs w:val="32"/>
        </w:rPr>
      </w:pPr>
    </w:p>
    <w:p w:rsidR="00C820F4" w:rsidRDefault="00C820F4" w:rsidP="00C820F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667106">
        <w:rPr>
          <w:rFonts w:ascii="標楷體" w:eastAsia="標楷體" w:hAnsi="標楷體" w:hint="eastAsia"/>
          <w:sz w:val="32"/>
          <w:szCs w:val="32"/>
        </w:rPr>
        <w:t>方案</w:t>
      </w:r>
      <w:r>
        <w:rPr>
          <w:rFonts w:ascii="標楷體" w:eastAsia="標楷體" w:hAnsi="標楷體" w:hint="eastAsia"/>
          <w:sz w:val="32"/>
          <w:szCs w:val="32"/>
        </w:rPr>
        <w:t>目標</w:t>
      </w:r>
    </w:p>
    <w:p w:rsidR="00C820F4" w:rsidRPr="00667106" w:rsidRDefault="00C820F4" w:rsidP="00C820F4">
      <w:pPr>
        <w:pStyle w:val="a3"/>
        <w:ind w:leftChars="0"/>
        <w:rPr>
          <w:rFonts w:ascii="標楷體" w:eastAsia="標楷體" w:hAnsi="標楷體"/>
          <w:szCs w:val="24"/>
        </w:rPr>
      </w:pPr>
      <w:r w:rsidRPr="00667106">
        <w:rPr>
          <w:rFonts w:ascii="標楷體" w:eastAsia="標楷體" w:hAnsi="標楷體" w:hint="eastAsia"/>
          <w:szCs w:val="24"/>
        </w:rPr>
        <w:t>提供學生更多貼近生活情境的學習。</w:t>
      </w:r>
    </w:p>
    <w:p w:rsidR="00C820F4" w:rsidRPr="00667106" w:rsidRDefault="00C820F4" w:rsidP="00C820F4">
      <w:pPr>
        <w:pStyle w:val="a3"/>
        <w:ind w:leftChars="0"/>
        <w:rPr>
          <w:rFonts w:ascii="標楷體" w:eastAsia="標楷體" w:hAnsi="標楷體"/>
          <w:szCs w:val="24"/>
        </w:rPr>
      </w:pPr>
      <w:r w:rsidRPr="00667106">
        <w:rPr>
          <w:rFonts w:ascii="標楷體" w:eastAsia="標楷體" w:hAnsi="標楷體" w:hint="eastAsia"/>
          <w:szCs w:val="24"/>
        </w:rPr>
        <w:t>整合跨領域知識的能力。</w:t>
      </w:r>
    </w:p>
    <w:p w:rsidR="00C820F4" w:rsidRPr="00667106" w:rsidRDefault="00C820F4" w:rsidP="00C820F4">
      <w:pPr>
        <w:pStyle w:val="a3"/>
        <w:ind w:leftChars="0"/>
        <w:rPr>
          <w:rFonts w:ascii="標楷體" w:eastAsia="標楷體" w:hAnsi="標楷體"/>
          <w:szCs w:val="24"/>
        </w:rPr>
      </w:pPr>
      <w:r w:rsidRPr="00667106">
        <w:rPr>
          <w:rFonts w:ascii="標楷體" w:eastAsia="標楷體" w:hAnsi="標楷體" w:hint="eastAsia"/>
          <w:szCs w:val="24"/>
        </w:rPr>
        <w:t>激發主動探究的學習動機。</w:t>
      </w:r>
    </w:p>
    <w:p w:rsidR="00C820F4" w:rsidRDefault="00C820F4" w:rsidP="00C820F4">
      <w:pPr>
        <w:pStyle w:val="a3"/>
        <w:ind w:leftChars="0"/>
        <w:rPr>
          <w:rFonts w:ascii="標楷體" w:eastAsia="標楷體" w:hAnsi="標楷體"/>
          <w:szCs w:val="24"/>
        </w:rPr>
      </w:pPr>
      <w:r w:rsidRPr="00667106">
        <w:rPr>
          <w:rFonts w:ascii="標楷體" w:eastAsia="標楷體" w:hAnsi="標楷體" w:hint="eastAsia"/>
          <w:szCs w:val="24"/>
        </w:rPr>
        <w:t>享受團隊合作完成任務的成就感。</w:t>
      </w:r>
    </w:p>
    <w:p w:rsidR="00C820F4" w:rsidRDefault="00C820F4" w:rsidP="00C820F4">
      <w:pPr>
        <w:pStyle w:val="a3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系統思考與解決能力。</w:t>
      </w:r>
    </w:p>
    <w:p w:rsidR="00DC11F7" w:rsidRDefault="00DC11F7" w:rsidP="00DC11F7">
      <w:pPr>
        <w:rPr>
          <w:rFonts w:ascii="標楷體" w:eastAsia="標楷體" w:hAnsi="標楷體"/>
          <w:sz w:val="32"/>
          <w:szCs w:val="32"/>
        </w:rPr>
      </w:pPr>
    </w:p>
    <w:p w:rsidR="00DC357A" w:rsidRDefault="00DC357A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AE0554" w:rsidRDefault="00AE0554" w:rsidP="00AE055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AE0554">
        <w:rPr>
          <w:rFonts w:ascii="標楷體" w:eastAsia="標楷體" w:hAnsi="標楷體" w:hint="eastAsia"/>
          <w:sz w:val="32"/>
          <w:szCs w:val="32"/>
        </w:rPr>
        <w:lastRenderedPageBreak/>
        <w:t>教案(國中組)</w:t>
      </w:r>
    </w:p>
    <w:p w:rsidR="008A5D9B" w:rsidRPr="001A2854" w:rsidRDefault="008A5D9B" w:rsidP="00B766F9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1A2854">
        <w:rPr>
          <w:rFonts w:ascii="標楷體" w:eastAsia="標楷體" w:hAnsi="標楷體" w:hint="eastAsia"/>
          <w:sz w:val="28"/>
          <w:szCs w:val="28"/>
        </w:rPr>
        <w:t>※國小組2頁</w:t>
      </w:r>
      <w:r w:rsidR="001A2854" w:rsidRPr="001A2854">
        <w:rPr>
          <w:rFonts w:ascii="標楷體" w:eastAsia="標楷體" w:hAnsi="標楷體" w:hint="eastAsia"/>
          <w:sz w:val="28"/>
          <w:szCs w:val="28"/>
        </w:rPr>
        <w:t>，國中組4頁(含教案)</w:t>
      </w:r>
    </w:p>
    <w:p w:rsidR="001A2854" w:rsidRDefault="001A2854" w:rsidP="00B766F9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1A2854">
        <w:rPr>
          <w:rFonts w:ascii="標楷體" w:eastAsia="標楷體" w:hAnsi="標楷體" w:hint="eastAsia"/>
          <w:sz w:val="28"/>
          <w:szCs w:val="28"/>
        </w:rPr>
        <w:t>※請將此份資料檔案(+校名)</w:t>
      </w:r>
      <w:hyperlink r:id="rId24" w:history="1">
        <w:r w:rsidR="00B766F9" w:rsidRPr="00292BE4">
          <w:rPr>
            <w:rStyle w:val="a8"/>
            <w:rFonts w:ascii="標楷體" w:eastAsia="標楷體" w:hAnsi="標楷體" w:hint="eastAsia"/>
            <w:sz w:val="28"/>
            <w:szCs w:val="28"/>
          </w:rPr>
          <w:t>於5/31前傳至信箱t0055@ms.csjh.chc.edu.tw</w:t>
        </w:r>
      </w:hyperlink>
      <w:r w:rsidR="00B766F9">
        <w:rPr>
          <w:rFonts w:ascii="標楷體" w:eastAsia="標楷體" w:hAnsi="標楷體" w:hint="eastAsia"/>
          <w:sz w:val="28"/>
          <w:szCs w:val="28"/>
        </w:rPr>
        <w:t>(彰興教務主任)</w:t>
      </w:r>
    </w:p>
    <w:p w:rsidR="00C820F4" w:rsidRDefault="00C820F4" w:rsidP="00B766F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C820F4" w:rsidRPr="001A2854" w:rsidRDefault="00C820F4" w:rsidP="00B766F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C820F4" w:rsidRPr="001A2854" w:rsidSect="0085474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8EF" w:rsidRDefault="000238EF" w:rsidP="008A5D9B">
      <w:r>
        <w:separator/>
      </w:r>
    </w:p>
  </w:endnote>
  <w:endnote w:type="continuationSeparator" w:id="0">
    <w:p w:rsidR="000238EF" w:rsidRDefault="000238EF" w:rsidP="008A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8EF" w:rsidRDefault="000238EF" w:rsidP="008A5D9B">
      <w:r>
        <w:separator/>
      </w:r>
    </w:p>
  </w:footnote>
  <w:footnote w:type="continuationSeparator" w:id="0">
    <w:p w:rsidR="000238EF" w:rsidRDefault="000238EF" w:rsidP="008A5D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649B0"/>
    <w:multiLevelType w:val="hybridMultilevel"/>
    <w:tmpl w:val="0E985A52"/>
    <w:lvl w:ilvl="0" w:tplc="6B1815D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sz w:val="32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7A25C9C"/>
    <w:multiLevelType w:val="hybridMultilevel"/>
    <w:tmpl w:val="D20EDDEE"/>
    <w:lvl w:ilvl="0" w:tplc="3B64CF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71E"/>
    <w:rsid w:val="00023855"/>
    <w:rsid w:val="000238EF"/>
    <w:rsid w:val="000341D9"/>
    <w:rsid w:val="000B0244"/>
    <w:rsid w:val="000B4F4A"/>
    <w:rsid w:val="000D6DEF"/>
    <w:rsid w:val="000E33F7"/>
    <w:rsid w:val="00130BCA"/>
    <w:rsid w:val="00146EA6"/>
    <w:rsid w:val="00171BA2"/>
    <w:rsid w:val="0017471E"/>
    <w:rsid w:val="001826B2"/>
    <w:rsid w:val="001A2854"/>
    <w:rsid w:val="001E07A0"/>
    <w:rsid w:val="00225D22"/>
    <w:rsid w:val="00237D07"/>
    <w:rsid w:val="00253AD5"/>
    <w:rsid w:val="00256282"/>
    <w:rsid w:val="00283AEE"/>
    <w:rsid w:val="002A658F"/>
    <w:rsid w:val="002E4AEA"/>
    <w:rsid w:val="00322EC9"/>
    <w:rsid w:val="00375CDB"/>
    <w:rsid w:val="00395D25"/>
    <w:rsid w:val="0039702D"/>
    <w:rsid w:val="003E403D"/>
    <w:rsid w:val="003F423D"/>
    <w:rsid w:val="00400A6F"/>
    <w:rsid w:val="004622FB"/>
    <w:rsid w:val="00477562"/>
    <w:rsid w:val="0051104A"/>
    <w:rsid w:val="0052634E"/>
    <w:rsid w:val="005407AC"/>
    <w:rsid w:val="00540CB0"/>
    <w:rsid w:val="005462EA"/>
    <w:rsid w:val="005566F2"/>
    <w:rsid w:val="0057799C"/>
    <w:rsid w:val="0058531D"/>
    <w:rsid w:val="00590F9D"/>
    <w:rsid w:val="005C2895"/>
    <w:rsid w:val="005D274F"/>
    <w:rsid w:val="005D6884"/>
    <w:rsid w:val="00652B36"/>
    <w:rsid w:val="00662D1C"/>
    <w:rsid w:val="00667106"/>
    <w:rsid w:val="006A43D3"/>
    <w:rsid w:val="006B167F"/>
    <w:rsid w:val="006B398F"/>
    <w:rsid w:val="00705E7F"/>
    <w:rsid w:val="00727D8C"/>
    <w:rsid w:val="007428E2"/>
    <w:rsid w:val="0077052F"/>
    <w:rsid w:val="00771101"/>
    <w:rsid w:val="00795EC9"/>
    <w:rsid w:val="007B238C"/>
    <w:rsid w:val="007D1601"/>
    <w:rsid w:val="00853B19"/>
    <w:rsid w:val="00854741"/>
    <w:rsid w:val="00880561"/>
    <w:rsid w:val="00887957"/>
    <w:rsid w:val="008A5D9B"/>
    <w:rsid w:val="008C2CF6"/>
    <w:rsid w:val="008C698B"/>
    <w:rsid w:val="008F60CE"/>
    <w:rsid w:val="008F6CC3"/>
    <w:rsid w:val="009833D6"/>
    <w:rsid w:val="0098734E"/>
    <w:rsid w:val="00987993"/>
    <w:rsid w:val="009F5C09"/>
    <w:rsid w:val="00A2613B"/>
    <w:rsid w:val="00A46C52"/>
    <w:rsid w:val="00A97834"/>
    <w:rsid w:val="00AA1C63"/>
    <w:rsid w:val="00AD2718"/>
    <w:rsid w:val="00AE0554"/>
    <w:rsid w:val="00B30692"/>
    <w:rsid w:val="00B33F6E"/>
    <w:rsid w:val="00B70F9C"/>
    <w:rsid w:val="00B766F9"/>
    <w:rsid w:val="00C063CF"/>
    <w:rsid w:val="00C44CCB"/>
    <w:rsid w:val="00C52274"/>
    <w:rsid w:val="00C75165"/>
    <w:rsid w:val="00C820F4"/>
    <w:rsid w:val="00C93595"/>
    <w:rsid w:val="00CA53CE"/>
    <w:rsid w:val="00D04956"/>
    <w:rsid w:val="00D32B2A"/>
    <w:rsid w:val="00D80966"/>
    <w:rsid w:val="00D8496F"/>
    <w:rsid w:val="00D96D50"/>
    <w:rsid w:val="00DC11F7"/>
    <w:rsid w:val="00DC357A"/>
    <w:rsid w:val="00DF0914"/>
    <w:rsid w:val="00E4378E"/>
    <w:rsid w:val="00E60095"/>
    <w:rsid w:val="00E97487"/>
    <w:rsid w:val="00F21273"/>
    <w:rsid w:val="00F30ADA"/>
    <w:rsid w:val="00F71423"/>
    <w:rsid w:val="00FA39BE"/>
    <w:rsid w:val="00FC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554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A5D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A5D9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A5D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A5D9B"/>
    <w:rPr>
      <w:sz w:val="20"/>
      <w:szCs w:val="20"/>
    </w:rPr>
  </w:style>
  <w:style w:type="character" w:styleId="a8">
    <w:name w:val="Hyperlink"/>
    <w:basedOn w:val="a0"/>
    <w:uiPriority w:val="99"/>
    <w:unhideWhenUsed/>
    <w:rsid w:val="00B766F9"/>
    <w:rPr>
      <w:color w:val="0000FF" w:themeColor="hyperlink"/>
      <w:u w:val="single"/>
    </w:rPr>
  </w:style>
  <w:style w:type="paragraph" w:styleId="Web">
    <w:name w:val="Normal (Web)"/>
    <w:basedOn w:val="a"/>
    <w:rsid w:val="00225D22"/>
    <w:pPr>
      <w:widowControl/>
      <w:spacing w:before="100" w:beforeAutospacing="1" w:after="100" w:afterAutospacing="1"/>
    </w:pPr>
    <w:rPr>
      <w:rFonts w:ascii="新細明體" w:eastAsia="新細明體" w:hAnsi="新細明體" w:cs="Times New Roman"/>
      <w:kern w:val="0"/>
      <w:szCs w:val="24"/>
    </w:rPr>
  </w:style>
  <w:style w:type="paragraph" w:styleId="a9">
    <w:name w:val="No Spacing"/>
    <w:uiPriority w:val="1"/>
    <w:qFormat/>
    <w:rsid w:val="0058531D"/>
    <w:pPr>
      <w:widowControl w:val="0"/>
    </w:pPr>
  </w:style>
  <w:style w:type="paragraph" w:styleId="aa">
    <w:name w:val="Balloon Text"/>
    <w:basedOn w:val="a"/>
    <w:link w:val="ab"/>
    <w:uiPriority w:val="99"/>
    <w:semiHidden/>
    <w:unhideWhenUsed/>
    <w:rsid w:val="00D32B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32B2A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253AD5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554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A5D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A5D9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A5D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A5D9B"/>
    <w:rPr>
      <w:sz w:val="20"/>
      <w:szCs w:val="20"/>
    </w:rPr>
  </w:style>
  <w:style w:type="character" w:styleId="a8">
    <w:name w:val="Hyperlink"/>
    <w:basedOn w:val="a0"/>
    <w:uiPriority w:val="99"/>
    <w:unhideWhenUsed/>
    <w:rsid w:val="00B766F9"/>
    <w:rPr>
      <w:color w:val="0000FF" w:themeColor="hyperlink"/>
      <w:u w:val="single"/>
    </w:rPr>
  </w:style>
  <w:style w:type="paragraph" w:styleId="Web">
    <w:name w:val="Normal (Web)"/>
    <w:basedOn w:val="a"/>
    <w:rsid w:val="00225D22"/>
    <w:pPr>
      <w:widowControl/>
      <w:spacing w:before="100" w:beforeAutospacing="1" w:after="100" w:afterAutospacing="1"/>
    </w:pPr>
    <w:rPr>
      <w:rFonts w:ascii="新細明體" w:eastAsia="新細明體" w:hAnsi="新細明體" w:cs="Times New Roman"/>
      <w:kern w:val="0"/>
      <w:szCs w:val="24"/>
    </w:rPr>
  </w:style>
  <w:style w:type="paragraph" w:styleId="a9">
    <w:name w:val="No Spacing"/>
    <w:uiPriority w:val="1"/>
    <w:qFormat/>
    <w:rsid w:val="0058531D"/>
    <w:pPr>
      <w:widowControl w:val="0"/>
    </w:pPr>
  </w:style>
  <w:style w:type="paragraph" w:styleId="aa">
    <w:name w:val="Balloon Text"/>
    <w:basedOn w:val="a"/>
    <w:link w:val="ab"/>
    <w:uiPriority w:val="99"/>
    <w:semiHidden/>
    <w:unhideWhenUsed/>
    <w:rsid w:val="00D32B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32B2A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253AD5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24" Type="http://schemas.openxmlformats.org/officeDocument/2006/relationships/hyperlink" Target="mailto:&#26044;5/31&#21069;&#20659;&#33267;&#20449;&#31665;t0055@ms.csjh.chc.edu.t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24EFB-B4F7-4CC0-ADD9-FB0268278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5</Pages>
  <Words>216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118</cp:revision>
  <cp:lastPrinted>2019-05-29T07:26:00Z</cp:lastPrinted>
  <dcterms:created xsi:type="dcterms:W3CDTF">2019-05-21T08:54:00Z</dcterms:created>
  <dcterms:modified xsi:type="dcterms:W3CDTF">2019-05-29T23:39:00Z</dcterms:modified>
</cp:coreProperties>
</file>