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5C" w:rsidRPr="00097E8C" w:rsidRDefault="00D0341D">
      <w:pPr>
        <w:rPr>
          <w:sz w:val="56"/>
          <w:szCs w:val="56"/>
        </w:rPr>
      </w:pPr>
      <w:r w:rsidRPr="00097E8C">
        <w:rPr>
          <w:rFonts w:hint="eastAsia"/>
          <w:sz w:val="56"/>
          <w:szCs w:val="56"/>
        </w:rPr>
        <w:t>課程架構</w:t>
      </w:r>
    </w:p>
    <w:p w:rsidR="00D0341D" w:rsidRDefault="00D0341D"/>
    <w:tbl>
      <w:tblPr>
        <w:tblStyle w:val="a4"/>
        <w:tblW w:w="11319" w:type="dxa"/>
        <w:tblInd w:w="-1310" w:type="dxa"/>
        <w:tblLook w:val="04A0" w:firstRow="1" w:lastRow="0" w:firstColumn="1" w:lastColumn="0" w:noHBand="0" w:noVBand="1"/>
      </w:tblPr>
      <w:tblGrid>
        <w:gridCol w:w="2552"/>
        <w:gridCol w:w="2552"/>
        <w:gridCol w:w="3260"/>
        <w:gridCol w:w="1278"/>
        <w:gridCol w:w="1669"/>
        <w:gridCol w:w="8"/>
      </w:tblGrid>
      <w:tr w:rsidR="001B1CEC" w:rsidRPr="001B1CEC" w:rsidTr="001B1CEC">
        <w:trPr>
          <w:trHeight w:val="327"/>
        </w:trPr>
        <w:tc>
          <w:tcPr>
            <w:tcW w:w="11319" w:type="dxa"/>
            <w:gridSpan w:val="6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課程方案：</w:t>
            </w:r>
            <w:proofErr w:type="gramStart"/>
            <w:r w:rsidRPr="001B1CEC">
              <w:rPr>
                <w:rFonts w:ascii="標楷體" w:eastAsia="標楷體" w:hAnsi="標楷體" w:hint="eastAsia"/>
              </w:rPr>
              <w:t>戲說人聲樂</w:t>
            </w:r>
            <w:proofErr w:type="gramEnd"/>
            <w:r w:rsidRPr="001B1CEC">
              <w:rPr>
                <w:rFonts w:ascii="標楷體" w:eastAsia="標楷體" w:hAnsi="標楷體" w:hint="eastAsia"/>
              </w:rPr>
              <w:t>享文學</w:t>
            </w:r>
            <w:r w:rsidR="00F97C78">
              <w:rPr>
                <w:rFonts w:ascii="標楷體" w:eastAsia="標楷體" w:hAnsi="標楷體" w:hint="eastAsia"/>
              </w:rPr>
              <w:t xml:space="preserve">                                                            </w:t>
            </w:r>
            <w:bookmarkStart w:id="0" w:name="_GoBack"/>
            <w:bookmarkEnd w:id="0"/>
            <w:r w:rsidR="00F97C78"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1B1CEC" w:rsidRPr="001B1CEC" w:rsidTr="00DC6E56">
        <w:trPr>
          <w:gridAfter w:val="1"/>
          <w:wAfter w:w="8" w:type="dxa"/>
          <w:trHeight w:val="313"/>
        </w:trPr>
        <w:tc>
          <w:tcPr>
            <w:tcW w:w="2552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552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教學策略</w:t>
            </w:r>
          </w:p>
        </w:tc>
        <w:tc>
          <w:tcPr>
            <w:tcW w:w="3260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278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1669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1B1CEC" w:rsidRPr="001B1CEC" w:rsidTr="00DC6E56">
        <w:trPr>
          <w:gridAfter w:val="1"/>
          <w:wAfter w:w="8" w:type="dxa"/>
          <w:trHeight w:val="786"/>
        </w:trPr>
        <w:tc>
          <w:tcPr>
            <w:tcW w:w="2552" w:type="dxa"/>
          </w:tcPr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/>
              </w:rPr>
              <w:t>B1</w:t>
            </w:r>
          </w:p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2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引導學生搭配情境，進行</w:t>
            </w:r>
            <w:proofErr w:type="gramStart"/>
            <w:r w:rsidRPr="001B1CEC">
              <w:rPr>
                <w:rFonts w:ascii="標楷體" w:eastAsia="標楷體" w:hAnsi="標楷體" w:hint="eastAsia"/>
                <w:bCs/>
              </w:rPr>
              <w:t>唐詩朗唱</w:t>
            </w:r>
            <w:proofErr w:type="gramEnd"/>
            <w:r w:rsidRPr="001B1CEC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60" w:type="dxa"/>
          </w:tcPr>
          <w:p w:rsidR="001B1CEC" w:rsidRPr="001B1CEC" w:rsidRDefault="001B1CEC" w:rsidP="00DC6E56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詩詞朗誦吟唱。</w:t>
            </w:r>
          </w:p>
        </w:tc>
        <w:tc>
          <w:tcPr>
            <w:tcW w:w="1278" w:type="dxa"/>
          </w:tcPr>
          <w:p w:rsidR="00DC6E56" w:rsidRDefault="001B1CEC">
            <w:pPr>
              <w:rPr>
                <w:rFonts w:ascii="標楷體" w:eastAsia="標楷體" w:hAnsi="標楷體" w:hint="eastAsia"/>
              </w:rPr>
            </w:pPr>
            <w:r w:rsidRPr="001B1CEC">
              <w:rPr>
                <w:rFonts w:ascii="標楷體" w:eastAsia="標楷體" w:hAnsi="標楷體" w:hint="eastAsia"/>
              </w:rPr>
              <w:t>語文領域</w:t>
            </w:r>
          </w:p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藝文領域</w:t>
            </w:r>
          </w:p>
        </w:tc>
        <w:tc>
          <w:tcPr>
            <w:tcW w:w="1669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詩詞吟唱</w:t>
            </w:r>
          </w:p>
        </w:tc>
      </w:tr>
      <w:tr w:rsidR="001B1CEC" w:rsidRPr="001B1CEC" w:rsidTr="00DC6E56">
        <w:trPr>
          <w:gridAfter w:val="1"/>
          <w:wAfter w:w="8" w:type="dxa"/>
          <w:trHeight w:val="1137"/>
        </w:trPr>
        <w:tc>
          <w:tcPr>
            <w:tcW w:w="2552" w:type="dxa"/>
          </w:tcPr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/>
              </w:rPr>
              <w:t>C2</w:t>
            </w:r>
          </w:p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2552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請學生查找唐詩作者資料，並分組討論後，上台報告。</w:t>
            </w:r>
          </w:p>
        </w:tc>
        <w:tc>
          <w:tcPr>
            <w:tcW w:w="3260" w:type="dxa"/>
          </w:tcPr>
          <w:p w:rsidR="001B1CEC" w:rsidRPr="001B1CEC" w:rsidRDefault="001B1CEC" w:rsidP="00F21985">
            <w:pPr>
              <w:rPr>
                <w:rFonts w:ascii="標楷體" w:eastAsia="標楷體" w:hAnsi="標楷體"/>
                <w:bCs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藉由班際比賽，</w:t>
            </w:r>
            <w:r w:rsidRPr="001B1CEC">
              <w:rPr>
                <w:rFonts w:ascii="標楷體" w:eastAsia="標楷體" w:hAnsi="標楷體" w:hint="eastAsia"/>
                <w:b/>
                <w:bCs/>
              </w:rPr>
              <w:t>激</w:t>
            </w:r>
            <w:r w:rsidRPr="001B1CEC">
              <w:rPr>
                <w:rFonts w:ascii="標楷體" w:eastAsia="標楷體" w:hAnsi="標楷體" w:hint="eastAsia"/>
                <w:bCs/>
              </w:rPr>
              <w:t>發學生喜愛古典詩詞的興趣。</w:t>
            </w:r>
          </w:p>
          <w:p w:rsidR="001B1CEC" w:rsidRPr="001B1CEC" w:rsidRDefault="001B1CEC" w:rsidP="0094291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DC6E56" w:rsidRDefault="001B1CEC">
            <w:pPr>
              <w:rPr>
                <w:rFonts w:ascii="標楷體" w:eastAsia="標楷體" w:hAnsi="標楷體" w:hint="eastAsia"/>
              </w:rPr>
            </w:pPr>
            <w:r w:rsidRPr="001B1CEC">
              <w:rPr>
                <w:rFonts w:ascii="標楷體" w:eastAsia="標楷體" w:hAnsi="標楷體" w:hint="eastAsia"/>
              </w:rPr>
              <w:t>語文領域</w:t>
            </w:r>
          </w:p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669" w:type="dxa"/>
          </w:tcPr>
          <w:p w:rsidR="001B1CEC" w:rsidRPr="001B1CEC" w:rsidRDefault="001B1CEC" w:rsidP="0094291D">
            <w:pPr>
              <w:rPr>
                <w:rFonts w:ascii="標楷體" w:eastAsia="標楷體" w:hAnsi="標楷體"/>
              </w:rPr>
            </w:pPr>
            <w:proofErr w:type="gramStart"/>
            <w:r w:rsidRPr="001B1CEC">
              <w:rPr>
                <w:rFonts w:ascii="標楷體" w:eastAsia="標楷體" w:hAnsi="標楷體" w:hint="eastAsia"/>
              </w:rPr>
              <w:t>全年級</w:t>
            </w:r>
            <w:proofErr w:type="gramEnd"/>
            <w:r w:rsidRPr="001B1CEC">
              <w:rPr>
                <w:rFonts w:ascii="標楷體" w:eastAsia="標楷體" w:hAnsi="標楷體" w:hint="eastAsia"/>
              </w:rPr>
              <w:t>詩詞擂台大賽</w:t>
            </w:r>
          </w:p>
        </w:tc>
      </w:tr>
      <w:tr w:rsidR="001B1CEC" w:rsidRPr="001B1CEC" w:rsidTr="00DC6E56">
        <w:trPr>
          <w:gridAfter w:val="1"/>
          <w:wAfter w:w="8" w:type="dxa"/>
          <w:trHeight w:val="1949"/>
        </w:trPr>
        <w:tc>
          <w:tcPr>
            <w:tcW w:w="2552" w:type="dxa"/>
          </w:tcPr>
          <w:p w:rsidR="001B1CEC" w:rsidRPr="001B1CEC" w:rsidRDefault="001B1CEC" w:rsidP="00097E8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/>
              </w:rPr>
              <w:t>A1</w:t>
            </w:r>
          </w:p>
          <w:p w:rsidR="001B1CEC" w:rsidRPr="001B1CEC" w:rsidRDefault="001B1CEC" w:rsidP="00097E8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身心素質與自我精進</w:t>
            </w:r>
          </w:p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/>
              </w:rPr>
              <w:t>A2</w:t>
            </w:r>
          </w:p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系統思考與解決問題</w:t>
            </w:r>
          </w:p>
          <w:p w:rsidR="001B1CEC" w:rsidRPr="001B1CEC" w:rsidRDefault="001B1CEC" w:rsidP="003E63BB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/>
              </w:rPr>
              <w:t>C3</w:t>
            </w:r>
          </w:p>
          <w:p w:rsidR="001B1CEC" w:rsidRPr="001B1CEC" w:rsidRDefault="001B1CEC" w:rsidP="003E63BB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552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戲劇文本分析。</w:t>
            </w:r>
          </w:p>
        </w:tc>
        <w:tc>
          <w:tcPr>
            <w:tcW w:w="3260" w:type="dxa"/>
          </w:tcPr>
          <w:p w:rsidR="001B1CEC" w:rsidRPr="001B1CEC" w:rsidRDefault="001B1CEC" w:rsidP="00AD4AD5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學生能自製簡易戲劇配飾。</w:t>
            </w:r>
          </w:p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學生能瞭解傳統戲曲於不同型式或不同文化下的差異與創新。</w:t>
            </w:r>
          </w:p>
        </w:tc>
        <w:tc>
          <w:tcPr>
            <w:tcW w:w="1278" w:type="dxa"/>
          </w:tcPr>
          <w:p w:rsidR="00DC6E56" w:rsidRDefault="001B1CEC">
            <w:pPr>
              <w:rPr>
                <w:rFonts w:ascii="標楷體" w:eastAsia="標楷體" w:hAnsi="標楷體" w:hint="eastAsia"/>
              </w:rPr>
            </w:pPr>
            <w:r w:rsidRPr="001B1CEC">
              <w:rPr>
                <w:rFonts w:ascii="標楷體" w:eastAsia="標楷體" w:hAnsi="標楷體" w:hint="eastAsia"/>
              </w:rPr>
              <w:t>語文領域</w:t>
            </w:r>
          </w:p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綜合領域</w:t>
            </w:r>
          </w:p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藝文領域</w:t>
            </w:r>
          </w:p>
        </w:tc>
        <w:tc>
          <w:tcPr>
            <w:tcW w:w="1669" w:type="dxa"/>
          </w:tcPr>
          <w:p w:rsidR="00DC6E56" w:rsidRDefault="001B1CEC">
            <w:pPr>
              <w:rPr>
                <w:rFonts w:ascii="標楷體" w:eastAsia="標楷體" w:hAnsi="標楷體" w:hint="eastAsia"/>
                <w:bCs/>
              </w:rPr>
            </w:pPr>
            <w:proofErr w:type="gramStart"/>
            <w:r w:rsidRPr="001B1CEC">
              <w:rPr>
                <w:rFonts w:ascii="標楷體" w:eastAsia="標楷體" w:hAnsi="標楷體" w:hint="eastAsia"/>
                <w:bCs/>
              </w:rPr>
              <w:t>讀劇看</w:t>
            </w:r>
            <w:proofErr w:type="gramEnd"/>
            <w:r w:rsidRPr="001B1CEC">
              <w:rPr>
                <w:rFonts w:ascii="標楷體" w:eastAsia="標楷體" w:hAnsi="標楷體" w:hint="eastAsia"/>
                <w:bCs/>
              </w:rPr>
              <w:t>劇</w:t>
            </w:r>
          </w:p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個人經驗分享</w:t>
            </w:r>
          </w:p>
        </w:tc>
      </w:tr>
      <w:tr w:rsidR="001B1CEC" w:rsidRPr="001B1CEC" w:rsidTr="00DC6E56">
        <w:trPr>
          <w:gridAfter w:val="1"/>
          <w:wAfter w:w="8" w:type="dxa"/>
          <w:trHeight w:val="2706"/>
        </w:trPr>
        <w:tc>
          <w:tcPr>
            <w:tcW w:w="2552" w:type="dxa"/>
          </w:tcPr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/>
              </w:rPr>
              <w:t>B2</w:t>
            </w:r>
          </w:p>
          <w:p w:rsidR="001B1CEC" w:rsidRPr="001B1CEC" w:rsidRDefault="001B1CEC" w:rsidP="00E26C91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科技資訊與媒體素養</w:t>
            </w:r>
          </w:p>
          <w:p w:rsidR="001B1CEC" w:rsidRPr="001B1CEC" w:rsidRDefault="001B1CEC" w:rsidP="00A60A12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/>
              </w:rPr>
              <w:t>B3</w:t>
            </w:r>
          </w:p>
          <w:p w:rsidR="001B1CEC" w:rsidRPr="001B1CEC" w:rsidRDefault="001B1CEC" w:rsidP="00A60A12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2552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藉由戲劇文本、影片、動畫</w:t>
            </w:r>
            <w:r w:rsidRPr="001B1CEC">
              <w:rPr>
                <w:rFonts w:ascii="標楷體" w:eastAsia="標楷體" w:hAnsi="標楷體"/>
              </w:rPr>
              <w:t>…</w:t>
            </w:r>
            <w:proofErr w:type="gramStart"/>
            <w:r w:rsidRPr="001B1CEC">
              <w:rPr>
                <w:rFonts w:ascii="標楷體" w:eastAsia="標楷體" w:hAnsi="標楷體"/>
              </w:rPr>
              <w:t>…</w:t>
            </w:r>
            <w:proofErr w:type="gramEnd"/>
            <w:r w:rsidRPr="001B1CEC">
              <w:rPr>
                <w:rFonts w:ascii="標楷體" w:eastAsia="標楷體" w:hAnsi="標楷體" w:hint="eastAsia"/>
              </w:rPr>
              <w:t>等，設計教學活動，引導學生跨領域學習。</w:t>
            </w:r>
          </w:p>
        </w:tc>
        <w:tc>
          <w:tcPr>
            <w:tcW w:w="3260" w:type="dxa"/>
          </w:tcPr>
          <w:p w:rsidR="001B1CEC" w:rsidRPr="001B1CEC" w:rsidRDefault="001B1CEC">
            <w:pPr>
              <w:rPr>
                <w:rFonts w:ascii="標楷體" w:eastAsia="標楷體" w:hAnsi="標楷體"/>
                <w:bCs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學生能揣摩劇中角色特性於舞台上演出。</w:t>
            </w:r>
          </w:p>
          <w:p w:rsidR="001B1CEC" w:rsidRPr="001B1CEC" w:rsidRDefault="001B1CEC" w:rsidP="00D570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利用台語口白</w:t>
            </w:r>
            <w:proofErr w:type="gramStart"/>
            <w:r w:rsidRPr="001B1CEC">
              <w:rPr>
                <w:rFonts w:ascii="標楷體" w:eastAsia="標楷體" w:hAnsi="標楷體" w:hint="eastAsia"/>
                <w:bCs/>
              </w:rPr>
              <w:t>唸</w:t>
            </w:r>
            <w:proofErr w:type="gramEnd"/>
            <w:r w:rsidRPr="001B1CEC">
              <w:rPr>
                <w:rFonts w:ascii="標楷體" w:eastAsia="標楷體" w:hAnsi="標楷體" w:hint="eastAsia"/>
                <w:bCs/>
              </w:rPr>
              <w:t>出戲劇中的名言俚語。</w:t>
            </w:r>
          </w:p>
          <w:p w:rsidR="001B1CEC" w:rsidRPr="001B1CEC" w:rsidRDefault="001B1CEC" w:rsidP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  <w:bCs/>
              </w:rPr>
              <w:t>能</w:t>
            </w:r>
            <w:r w:rsidRPr="001B1CEC">
              <w:rPr>
                <w:rFonts w:ascii="標楷體" w:eastAsia="標楷體" w:hAnsi="標楷體" w:hint="eastAsia"/>
                <w:b/>
                <w:bCs/>
              </w:rPr>
              <w:t>激</w:t>
            </w:r>
            <w:r w:rsidRPr="001B1CEC">
              <w:rPr>
                <w:rFonts w:ascii="標楷體" w:eastAsia="標楷體" w:hAnsi="標楷體" w:hint="eastAsia"/>
                <w:bCs/>
              </w:rPr>
              <w:t>發學生喜愛傳統戲曲的興趣。</w:t>
            </w:r>
          </w:p>
        </w:tc>
        <w:tc>
          <w:tcPr>
            <w:tcW w:w="1278" w:type="dxa"/>
          </w:tcPr>
          <w:p w:rsidR="00DC6E56" w:rsidRDefault="001B1CEC">
            <w:pPr>
              <w:rPr>
                <w:rFonts w:ascii="標楷體" w:eastAsia="標楷體" w:hAnsi="標楷體" w:hint="eastAsia"/>
              </w:rPr>
            </w:pPr>
            <w:r w:rsidRPr="001B1CEC">
              <w:rPr>
                <w:rFonts w:ascii="標楷體" w:eastAsia="標楷體" w:hAnsi="標楷體" w:hint="eastAsia"/>
              </w:rPr>
              <w:t>語文領域</w:t>
            </w:r>
          </w:p>
          <w:p w:rsidR="00DC6E56" w:rsidRDefault="001B1CEC">
            <w:pPr>
              <w:rPr>
                <w:rFonts w:ascii="標楷體" w:eastAsia="標楷體" w:hAnsi="標楷體" w:hint="eastAsia"/>
              </w:rPr>
            </w:pPr>
            <w:r w:rsidRPr="001B1CEC">
              <w:rPr>
                <w:rFonts w:ascii="標楷體" w:eastAsia="標楷體" w:hAnsi="標楷體" w:hint="eastAsia"/>
              </w:rPr>
              <w:t>藝文領域</w:t>
            </w:r>
          </w:p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資訊領域</w:t>
            </w:r>
          </w:p>
        </w:tc>
        <w:tc>
          <w:tcPr>
            <w:tcW w:w="1669" w:type="dxa"/>
          </w:tcPr>
          <w:p w:rsidR="001B1CEC" w:rsidRPr="001B1CEC" w:rsidRDefault="001B1CEC">
            <w:pPr>
              <w:rPr>
                <w:rFonts w:ascii="標楷體" w:eastAsia="標楷體" w:hAnsi="標楷體"/>
              </w:rPr>
            </w:pPr>
            <w:r w:rsidRPr="001B1CEC">
              <w:rPr>
                <w:rFonts w:ascii="標楷體" w:eastAsia="標楷體" w:hAnsi="標楷體" w:hint="eastAsia"/>
              </w:rPr>
              <w:t>戲劇欣賞後，分組表演報告</w:t>
            </w:r>
          </w:p>
        </w:tc>
      </w:tr>
    </w:tbl>
    <w:p w:rsidR="00D0341D" w:rsidRDefault="00D0341D"/>
    <w:sectPr w:rsidR="00D034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D"/>
    <w:rsid w:val="00097E8C"/>
    <w:rsid w:val="001B1CEC"/>
    <w:rsid w:val="002C2436"/>
    <w:rsid w:val="002F4015"/>
    <w:rsid w:val="003E63BB"/>
    <w:rsid w:val="00740B74"/>
    <w:rsid w:val="0094291D"/>
    <w:rsid w:val="00996193"/>
    <w:rsid w:val="00A60A12"/>
    <w:rsid w:val="00AD4AD5"/>
    <w:rsid w:val="00D0341D"/>
    <w:rsid w:val="00D57071"/>
    <w:rsid w:val="00DC6E56"/>
    <w:rsid w:val="00E26C91"/>
    <w:rsid w:val="00E8615C"/>
    <w:rsid w:val="00EA231E"/>
    <w:rsid w:val="00F21985"/>
    <w:rsid w:val="00F97C78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1E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A231E"/>
    <w:pPr>
      <w:keepNext/>
      <w:jc w:val="center"/>
      <w:outlineLvl w:val="3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EA231E"/>
    <w:rPr>
      <w:b/>
      <w:bCs/>
      <w:color w:val="000000"/>
      <w:kern w:val="2"/>
      <w:sz w:val="24"/>
    </w:rPr>
  </w:style>
  <w:style w:type="character" w:styleId="a3">
    <w:name w:val="Strong"/>
    <w:basedOn w:val="a0"/>
    <w:qFormat/>
    <w:rsid w:val="00EA231E"/>
    <w:rPr>
      <w:b/>
      <w:bCs/>
    </w:rPr>
  </w:style>
  <w:style w:type="table" w:styleId="a4">
    <w:name w:val="Table Grid"/>
    <w:basedOn w:val="a1"/>
    <w:uiPriority w:val="59"/>
    <w:rsid w:val="00D0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AD4AD5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1E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A231E"/>
    <w:pPr>
      <w:keepNext/>
      <w:jc w:val="center"/>
      <w:outlineLvl w:val="3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EA231E"/>
    <w:rPr>
      <w:b/>
      <w:bCs/>
      <w:color w:val="000000"/>
      <w:kern w:val="2"/>
      <w:sz w:val="24"/>
    </w:rPr>
  </w:style>
  <w:style w:type="character" w:styleId="a3">
    <w:name w:val="Strong"/>
    <w:basedOn w:val="a0"/>
    <w:qFormat/>
    <w:rsid w:val="00EA231E"/>
    <w:rPr>
      <w:b/>
      <w:bCs/>
    </w:rPr>
  </w:style>
  <w:style w:type="table" w:styleId="a4">
    <w:name w:val="Table Grid"/>
    <w:basedOn w:val="a1"/>
    <w:uiPriority w:val="59"/>
    <w:rsid w:val="00D0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AD4AD5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mljh</dc:creator>
  <cp:lastModifiedBy>USER</cp:lastModifiedBy>
  <cp:revision>11</cp:revision>
  <dcterms:created xsi:type="dcterms:W3CDTF">2019-05-27T01:59:00Z</dcterms:created>
  <dcterms:modified xsi:type="dcterms:W3CDTF">2019-06-19T07:20:00Z</dcterms:modified>
</cp:coreProperties>
</file>