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C574" w14:textId="77777777" w:rsidR="00473B22" w:rsidRDefault="001F520A" w:rsidP="0084107E">
      <w:pPr>
        <w:pStyle w:val="a3"/>
        <w:spacing w:line="240" w:lineRule="atLeast"/>
        <w:ind w:left="425" w:right="890"/>
        <w:jc w:val="center"/>
      </w:pPr>
      <w:r w:rsidRPr="00547627">
        <w:t>彰化縣</w:t>
      </w:r>
      <w:r w:rsidR="005612FC" w:rsidRPr="00547627">
        <w:rPr>
          <w:rFonts w:hint="eastAsia"/>
        </w:rPr>
        <w:t>立明倫國民中學</w:t>
      </w:r>
      <w:r w:rsidRPr="00547627">
        <w:t>公務人員陞任評分標準表</w:t>
      </w:r>
    </w:p>
    <w:p w14:paraId="27BEBA40" w14:textId="77777777" w:rsidR="00E53296" w:rsidRPr="00E53296" w:rsidRDefault="00E53296" w:rsidP="00E53296">
      <w:pPr>
        <w:pStyle w:val="a3"/>
        <w:spacing w:line="240" w:lineRule="atLeast"/>
        <w:ind w:left="425" w:right="890"/>
        <w:jc w:val="right"/>
        <w:rPr>
          <w:sz w:val="20"/>
          <w:szCs w:val="20"/>
        </w:rPr>
      </w:pPr>
      <w:r w:rsidRPr="00E53296">
        <w:rPr>
          <w:rFonts w:hint="eastAsia"/>
          <w:sz w:val="20"/>
          <w:szCs w:val="20"/>
        </w:rPr>
        <w:t>113年2月19日經本校公務人員考績暨甄審委員會會議通過</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
        <w:gridCol w:w="567"/>
        <w:gridCol w:w="2551"/>
        <w:gridCol w:w="709"/>
        <w:gridCol w:w="697"/>
        <w:gridCol w:w="5387"/>
      </w:tblGrid>
      <w:tr w:rsidR="006E3360" w:rsidRPr="00547627" w14:paraId="0D7A6449" w14:textId="77777777" w:rsidTr="00E53296">
        <w:trPr>
          <w:trHeight w:val="20"/>
        </w:trPr>
        <w:tc>
          <w:tcPr>
            <w:tcW w:w="10632" w:type="dxa"/>
            <w:gridSpan w:val="6"/>
          </w:tcPr>
          <w:p w14:paraId="5AFBEB30" w14:textId="77777777" w:rsidR="006E3360" w:rsidRPr="006E3360" w:rsidRDefault="006E3360" w:rsidP="008F02DC">
            <w:pPr>
              <w:pStyle w:val="TableParagraph"/>
              <w:spacing w:line="240" w:lineRule="atLeast"/>
              <w:ind w:left="28"/>
              <w:rPr>
                <w:spacing w:val="-20"/>
                <w:sz w:val="24"/>
                <w:szCs w:val="24"/>
                <w:u w:val="none"/>
              </w:rPr>
            </w:pPr>
            <w:r w:rsidRPr="006E3360">
              <w:rPr>
                <w:spacing w:val="-20"/>
                <w:sz w:val="24"/>
                <w:szCs w:val="24"/>
                <w:u w:val="none"/>
              </w:rPr>
              <w:t>一、本表依據「公務人員陞遷法」第七條規定訂定。</w:t>
            </w:r>
          </w:p>
        </w:tc>
      </w:tr>
      <w:tr w:rsidR="006E3360" w:rsidRPr="00547627" w14:paraId="0360525F" w14:textId="77777777" w:rsidTr="00E53296">
        <w:trPr>
          <w:trHeight w:val="20"/>
        </w:trPr>
        <w:tc>
          <w:tcPr>
            <w:tcW w:w="10632" w:type="dxa"/>
            <w:gridSpan w:val="6"/>
          </w:tcPr>
          <w:p w14:paraId="2B6601D0" w14:textId="77777777" w:rsidR="006E3360" w:rsidRPr="006E3360" w:rsidRDefault="006E3360" w:rsidP="008F02DC">
            <w:pPr>
              <w:pStyle w:val="TableParagraph"/>
              <w:spacing w:line="240" w:lineRule="atLeast"/>
              <w:ind w:left="508" w:right="17" w:hanging="480"/>
              <w:rPr>
                <w:spacing w:val="-20"/>
                <w:sz w:val="24"/>
                <w:szCs w:val="24"/>
                <w:u w:val="none"/>
              </w:rPr>
            </w:pPr>
            <w:r w:rsidRPr="006E3360">
              <w:rPr>
                <w:spacing w:val="-20"/>
                <w:sz w:val="24"/>
                <w:szCs w:val="24"/>
                <w:u w:val="none"/>
              </w:rPr>
              <w:t>二、本表以</w:t>
            </w:r>
            <w:r w:rsidRPr="006E3360">
              <w:rPr>
                <w:rFonts w:hint="eastAsia"/>
                <w:spacing w:val="-20"/>
                <w:sz w:val="24"/>
                <w:szCs w:val="24"/>
                <w:u w:val="none"/>
              </w:rPr>
              <w:t>彰化縣立明倫國民中學</w:t>
            </w:r>
            <w:r w:rsidRPr="006E3360">
              <w:rPr>
                <w:spacing w:val="-20"/>
                <w:sz w:val="24"/>
                <w:szCs w:val="24"/>
                <w:u w:val="none"/>
              </w:rPr>
              <w:t>(以下簡稱</w:t>
            </w:r>
            <w:r w:rsidRPr="006E3360">
              <w:rPr>
                <w:rFonts w:hint="eastAsia"/>
                <w:spacing w:val="-20"/>
                <w:sz w:val="24"/>
                <w:szCs w:val="24"/>
                <w:u w:val="none"/>
              </w:rPr>
              <w:t>本校</w:t>
            </w:r>
            <w:r w:rsidRPr="006E3360">
              <w:rPr>
                <w:spacing w:val="-20"/>
                <w:sz w:val="24"/>
                <w:szCs w:val="24"/>
                <w:u w:val="none"/>
              </w:rPr>
              <w:t>)組織法規中，定有職稱及依法律任用之人員為適用對象。</w:t>
            </w:r>
          </w:p>
        </w:tc>
      </w:tr>
      <w:tr w:rsidR="006E3360" w:rsidRPr="00547627" w14:paraId="64245624" w14:textId="77777777" w:rsidTr="00E53296">
        <w:trPr>
          <w:trHeight w:val="20"/>
        </w:trPr>
        <w:tc>
          <w:tcPr>
            <w:tcW w:w="10632" w:type="dxa"/>
            <w:gridSpan w:val="6"/>
          </w:tcPr>
          <w:p w14:paraId="2144B6C5" w14:textId="77777777" w:rsidR="006E3360" w:rsidRPr="006E3360" w:rsidRDefault="006E3360" w:rsidP="008F02DC">
            <w:pPr>
              <w:pStyle w:val="TableParagraph"/>
              <w:spacing w:line="240" w:lineRule="atLeast"/>
              <w:ind w:left="508" w:right="11" w:hanging="480"/>
              <w:jc w:val="both"/>
              <w:rPr>
                <w:spacing w:val="-20"/>
                <w:sz w:val="24"/>
                <w:szCs w:val="24"/>
                <w:u w:val="none"/>
              </w:rPr>
            </w:pPr>
            <w:r w:rsidRPr="006E3360">
              <w:rPr>
                <w:spacing w:val="-20"/>
                <w:sz w:val="24"/>
                <w:szCs w:val="24"/>
                <w:u w:val="none"/>
              </w:rPr>
              <w:t>三、因業務性質特殊，確實無法依「行政院與所屬中央及地方各機關學校公務人員陞任評分標準表」規定辦理陞任評比，得依據「公務人員陞遷法」第七條第一項、第十九條及其施行細則第五條第三項規定，另訂陞任評分標準，報經主管機關核定及副知行政院人事行政總處，並送銓敘部備查後實施。</w:t>
            </w:r>
          </w:p>
        </w:tc>
      </w:tr>
      <w:tr w:rsidR="006E3360" w:rsidRPr="00547627" w14:paraId="47880CD3" w14:textId="77777777" w:rsidTr="00E53296">
        <w:trPr>
          <w:trHeight w:val="20"/>
        </w:trPr>
        <w:tc>
          <w:tcPr>
            <w:tcW w:w="10632" w:type="dxa"/>
            <w:gridSpan w:val="6"/>
          </w:tcPr>
          <w:p w14:paraId="61099438" w14:textId="77777777" w:rsidR="006E3360" w:rsidRPr="006E3360" w:rsidRDefault="006E3360" w:rsidP="008F02DC">
            <w:pPr>
              <w:pStyle w:val="TableParagraph"/>
              <w:spacing w:line="240" w:lineRule="atLeast"/>
              <w:ind w:left="403" w:right="13" w:hangingChars="183" w:hanging="403"/>
              <w:rPr>
                <w:spacing w:val="-20"/>
                <w:sz w:val="24"/>
                <w:szCs w:val="24"/>
                <w:u w:val="none"/>
              </w:rPr>
            </w:pPr>
            <w:r w:rsidRPr="006E3360">
              <w:rPr>
                <w:spacing w:val="-20"/>
                <w:sz w:val="24"/>
                <w:szCs w:val="24"/>
                <w:u w:val="none"/>
              </w:rPr>
              <w:t>四、本表陞任評比類別包括「基本選項」、過往「工作績效」、未來擬任職務之「職務適任性」、首長綜合考評」，及依需要辦理之「面試或業務測驗」，並依擬任職務為「非主管職務」及「主管職務」分別訂定配分。</w:t>
            </w:r>
          </w:p>
        </w:tc>
      </w:tr>
      <w:tr w:rsidR="006E3360" w:rsidRPr="00547627" w14:paraId="205AB341" w14:textId="77777777" w:rsidTr="00E53296">
        <w:trPr>
          <w:trHeight w:val="20"/>
        </w:trPr>
        <w:tc>
          <w:tcPr>
            <w:tcW w:w="10632" w:type="dxa"/>
            <w:gridSpan w:val="6"/>
          </w:tcPr>
          <w:p w14:paraId="4960C462" w14:textId="77777777" w:rsidR="006E3360" w:rsidRPr="00547627" w:rsidRDefault="006E3360" w:rsidP="008F02DC">
            <w:pPr>
              <w:pStyle w:val="TableParagraph"/>
              <w:spacing w:line="240" w:lineRule="atLeast"/>
              <w:ind w:left="55"/>
              <w:rPr>
                <w:sz w:val="24"/>
                <w:szCs w:val="24"/>
                <w:u w:val="none"/>
              </w:rPr>
            </w:pPr>
            <w:r w:rsidRPr="00547627">
              <w:rPr>
                <w:sz w:val="24"/>
                <w:szCs w:val="24"/>
                <w:u w:val="none"/>
              </w:rPr>
              <w:t>五、陞任評分標準如下：</w:t>
            </w:r>
          </w:p>
        </w:tc>
      </w:tr>
      <w:tr w:rsidR="000B33DA" w:rsidRPr="00547627" w14:paraId="234A4347" w14:textId="77777777" w:rsidTr="00E53296">
        <w:trPr>
          <w:trHeight w:val="20"/>
        </w:trPr>
        <w:tc>
          <w:tcPr>
            <w:tcW w:w="721" w:type="dxa"/>
            <w:vMerge w:val="restart"/>
            <w:vAlign w:val="center"/>
          </w:tcPr>
          <w:p w14:paraId="529B7B4F" w14:textId="77777777" w:rsidR="000B33DA" w:rsidRPr="00547627" w:rsidRDefault="000B33DA" w:rsidP="009A02D7">
            <w:pPr>
              <w:pStyle w:val="TableParagraph"/>
              <w:spacing w:line="280" w:lineRule="exact"/>
              <w:jc w:val="center"/>
              <w:rPr>
                <w:sz w:val="24"/>
                <w:szCs w:val="24"/>
                <w:u w:val="none"/>
              </w:rPr>
            </w:pPr>
            <w:r w:rsidRPr="00547627">
              <w:rPr>
                <w:sz w:val="24"/>
                <w:szCs w:val="24"/>
                <w:u w:val="none"/>
              </w:rPr>
              <w:t>評比類別</w:t>
            </w:r>
          </w:p>
        </w:tc>
        <w:tc>
          <w:tcPr>
            <w:tcW w:w="567" w:type="dxa"/>
            <w:vMerge w:val="restart"/>
            <w:vAlign w:val="center"/>
          </w:tcPr>
          <w:p w14:paraId="31D67678" w14:textId="77777777" w:rsidR="000B33DA" w:rsidRPr="00547627" w:rsidRDefault="000B33DA" w:rsidP="0084107E">
            <w:pPr>
              <w:pStyle w:val="TableParagraph"/>
              <w:spacing w:line="280" w:lineRule="exact"/>
              <w:jc w:val="center"/>
              <w:rPr>
                <w:sz w:val="24"/>
                <w:szCs w:val="24"/>
                <w:u w:val="none"/>
              </w:rPr>
            </w:pPr>
            <w:r w:rsidRPr="00547627">
              <w:rPr>
                <w:sz w:val="24"/>
                <w:szCs w:val="24"/>
                <w:u w:val="none"/>
              </w:rPr>
              <w:t>評比項目</w:t>
            </w:r>
          </w:p>
        </w:tc>
        <w:tc>
          <w:tcPr>
            <w:tcW w:w="2551" w:type="dxa"/>
            <w:vMerge w:val="restart"/>
            <w:vAlign w:val="center"/>
          </w:tcPr>
          <w:p w14:paraId="0B8B9B3C" w14:textId="77777777" w:rsidR="000B33DA" w:rsidRPr="00547627" w:rsidRDefault="000B33DA" w:rsidP="0084107E">
            <w:pPr>
              <w:pStyle w:val="TableParagraph"/>
              <w:spacing w:line="280" w:lineRule="exact"/>
              <w:ind w:left="333"/>
              <w:jc w:val="center"/>
              <w:rPr>
                <w:sz w:val="24"/>
                <w:szCs w:val="24"/>
                <w:u w:val="none"/>
              </w:rPr>
            </w:pPr>
            <w:r w:rsidRPr="00547627">
              <w:rPr>
                <w:sz w:val="24"/>
                <w:szCs w:val="24"/>
                <w:u w:val="none"/>
              </w:rPr>
              <w:t>評分標準</w:t>
            </w:r>
          </w:p>
        </w:tc>
        <w:tc>
          <w:tcPr>
            <w:tcW w:w="1406" w:type="dxa"/>
            <w:gridSpan w:val="2"/>
          </w:tcPr>
          <w:p w14:paraId="05CF04C6" w14:textId="77777777" w:rsidR="000B33DA" w:rsidRPr="00547627" w:rsidRDefault="000B33DA" w:rsidP="0084107E">
            <w:pPr>
              <w:pStyle w:val="TableParagraph"/>
              <w:spacing w:line="280" w:lineRule="exact"/>
              <w:jc w:val="center"/>
              <w:rPr>
                <w:sz w:val="24"/>
                <w:szCs w:val="24"/>
                <w:u w:val="none"/>
              </w:rPr>
            </w:pPr>
            <w:r w:rsidRPr="00547627">
              <w:rPr>
                <w:sz w:val="24"/>
                <w:szCs w:val="24"/>
                <w:u w:val="none"/>
              </w:rPr>
              <w:t>配分</w:t>
            </w:r>
          </w:p>
        </w:tc>
        <w:tc>
          <w:tcPr>
            <w:tcW w:w="5387" w:type="dxa"/>
            <w:vMerge w:val="restart"/>
            <w:vAlign w:val="center"/>
          </w:tcPr>
          <w:p w14:paraId="71F6C757" w14:textId="77777777" w:rsidR="000B33DA" w:rsidRPr="00547627" w:rsidRDefault="000B33DA" w:rsidP="0084107E">
            <w:pPr>
              <w:pStyle w:val="TableParagraph"/>
              <w:spacing w:line="280" w:lineRule="exact"/>
              <w:ind w:left="1882" w:right="1883"/>
              <w:jc w:val="center"/>
              <w:rPr>
                <w:sz w:val="24"/>
                <w:szCs w:val="24"/>
                <w:u w:val="none"/>
              </w:rPr>
            </w:pPr>
            <w:r w:rsidRPr="00547627">
              <w:rPr>
                <w:sz w:val="24"/>
                <w:szCs w:val="24"/>
                <w:u w:val="none"/>
              </w:rPr>
              <w:t>說明</w:t>
            </w:r>
          </w:p>
        </w:tc>
      </w:tr>
      <w:tr w:rsidR="000B33DA" w:rsidRPr="00547627" w14:paraId="1FC203BD" w14:textId="77777777" w:rsidTr="00E53296">
        <w:trPr>
          <w:trHeight w:val="744"/>
        </w:trPr>
        <w:tc>
          <w:tcPr>
            <w:tcW w:w="721" w:type="dxa"/>
            <w:vMerge/>
            <w:tcBorders>
              <w:top w:val="nil"/>
            </w:tcBorders>
            <w:vAlign w:val="center"/>
          </w:tcPr>
          <w:p w14:paraId="7303B935" w14:textId="77777777" w:rsidR="000B33DA" w:rsidRPr="00547627" w:rsidRDefault="000B33DA" w:rsidP="009A02D7">
            <w:pPr>
              <w:spacing w:line="280" w:lineRule="exact"/>
              <w:jc w:val="center"/>
              <w:rPr>
                <w:sz w:val="24"/>
                <w:szCs w:val="24"/>
              </w:rPr>
            </w:pPr>
          </w:p>
        </w:tc>
        <w:tc>
          <w:tcPr>
            <w:tcW w:w="567" w:type="dxa"/>
            <w:vMerge/>
            <w:tcBorders>
              <w:top w:val="nil"/>
            </w:tcBorders>
          </w:tcPr>
          <w:p w14:paraId="70E50BDB" w14:textId="77777777" w:rsidR="000B33DA" w:rsidRPr="00547627" w:rsidRDefault="000B33DA" w:rsidP="0084107E">
            <w:pPr>
              <w:spacing w:line="280" w:lineRule="exact"/>
              <w:rPr>
                <w:sz w:val="24"/>
                <w:szCs w:val="24"/>
              </w:rPr>
            </w:pPr>
          </w:p>
        </w:tc>
        <w:tc>
          <w:tcPr>
            <w:tcW w:w="2551" w:type="dxa"/>
            <w:vMerge/>
            <w:tcBorders>
              <w:top w:val="nil"/>
            </w:tcBorders>
          </w:tcPr>
          <w:p w14:paraId="1E04B617" w14:textId="77777777" w:rsidR="000B33DA" w:rsidRPr="00547627" w:rsidRDefault="000B33DA" w:rsidP="0084107E">
            <w:pPr>
              <w:spacing w:line="280" w:lineRule="exact"/>
              <w:rPr>
                <w:sz w:val="24"/>
                <w:szCs w:val="24"/>
              </w:rPr>
            </w:pPr>
          </w:p>
        </w:tc>
        <w:tc>
          <w:tcPr>
            <w:tcW w:w="709" w:type="dxa"/>
          </w:tcPr>
          <w:p w14:paraId="35CA48A1" w14:textId="77777777" w:rsidR="000B33DA" w:rsidRPr="009A02D7" w:rsidRDefault="000B33DA" w:rsidP="009A02D7">
            <w:pPr>
              <w:pStyle w:val="TableParagraph"/>
              <w:spacing w:line="280" w:lineRule="exact"/>
              <w:jc w:val="center"/>
              <w:rPr>
                <w:sz w:val="20"/>
                <w:szCs w:val="20"/>
                <w:u w:val="none"/>
              </w:rPr>
            </w:pPr>
            <w:r w:rsidRPr="009A02D7">
              <w:rPr>
                <w:sz w:val="20"/>
                <w:szCs w:val="20"/>
                <w:u w:val="none"/>
              </w:rPr>
              <w:t>擬任非主管職務</w:t>
            </w:r>
          </w:p>
        </w:tc>
        <w:tc>
          <w:tcPr>
            <w:tcW w:w="697" w:type="dxa"/>
          </w:tcPr>
          <w:p w14:paraId="2C510BC7" w14:textId="77777777" w:rsidR="000B33DA" w:rsidRPr="009A02D7" w:rsidRDefault="000B33DA" w:rsidP="009A02D7">
            <w:pPr>
              <w:pStyle w:val="TableParagraph"/>
              <w:spacing w:line="280" w:lineRule="exact"/>
              <w:jc w:val="center"/>
              <w:rPr>
                <w:sz w:val="20"/>
                <w:szCs w:val="20"/>
                <w:u w:val="none"/>
              </w:rPr>
            </w:pPr>
            <w:r w:rsidRPr="009A02D7">
              <w:rPr>
                <w:sz w:val="20"/>
                <w:szCs w:val="20"/>
                <w:u w:val="none"/>
              </w:rPr>
              <w:t>擬任主管職務</w:t>
            </w:r>
          </w:p>
        </w:tc>
        <w:tc>
          <w:tcPr>
            <w:tcW w:w="5387" w:type="dxa"/>
            <w:vMerge/>
            <w:tcBorders>
              <w:top w:val="nil"/>
            </w:tcBorders>
          </w:tcPr>
          <w:p w14:paraId="3C3D891D" w14:textId="77777777" w:rsidR="000B33DA" w:rsidRPr="00547627" w:rsidRDefault="000B33DA" w:rsidP="0084107E">
            <w:pPr>
              <w:spacing w:line="280" w:lineRule="exact"/>
              <w:rPr>
                <w:sz w:val="24"/>
                <w:szCs w:val="24"/>
              </w:rPr>
            </w:pPr>
          </w:p>
        </w:tc>
      </w:tr>
      <w:tr w:rsidR="000B33DA" w:rsidRPr="00547627" w14:paraId="36E02AA9" w14:textId="77777777" w:rsidTr="00E53296">
        <w:trPr>
          <w:trHeight w:val="483"/>
        </w:trPr>
        <w:tc>
          <w:tcPr>
            <w:tcW w:w="721" w:type="dxa"/>
            <w:vMerge w:val="restart"/>
            <w:vAlign w:val="center"/>
          </w:tcPr>
          <w:p w14:paraId="71163A35" w14:textId="77777777" w:rsidR="000B33DA" w:rsidRPr="00547627" w:rsidRDefault="000B33DA" w:rsidP="009A02D7">
            <w:pPr>
              <w:pStyle w:val="TableParagraph"/>
              <w:spacing w:line="280" w:lineRule="exact"/>
              <w:jc w:val="center"/>
              <w:rPr>
                <w:sz w:val="24"/>
                <w:szCs w:val="24"/>
                <w:u w:val="none"/>
              </w:rPr>
            </w:pPr>
            <w:r w:rsidRPr="00547627">
              <w:rPr>
                <w:sz w:val="24"/>
                <w:szCs w:val="24"/>
                <w:u w:val="none"/>
              </w:rPr>
              <w:t>基本選項</w:t>
            </w:r>
          </w:p>
        </w:tc>
        <w:tc>
          <w:tcPr>
            <w:tcW w:w="567" w:type="dxa"/>
            <w:vMerge w:val="restart"/>
            <w:vAlign w:val="center"/>
          </w:tcPr>
          <w:p w14:paraId="7CC3E734" w14:textId="77777777" w:rsidR="000B33DA" w:rsidRPr="00547627" w:rsidRDefault="000B33DA" w:rsidP="00533103">
            <w:pPr>
              <w:pStyle w:val="TableParagraph"/>
              <w:spacing w:line="280" w:lineRule="exact"/>
              <w:jc w:val="center"/>
              <w:rPr>
                <w:sz w:val="24"/>
                <w:szCs w:val="24"/>
                <w:u w:val="none"/>
              </w:rPr>
            </w:pPr>
            <w:r w:rsidRPr="00547627">
              <w:rPr>
                <w:sz w:val="24"/>
                <w:szCs w:val="24"/>
                <w:u w:val="none"/>
              </w:rPr>
              <w:t>學歷考試</w:t>
            </w:r>
          </w:p>
        </w:tc>
        <w:tc>
          <w:tcPr>
            <w:tcW w:w="2551" w:type="dxa"/>
            <w:vMerge w:val="restart"/>
            <w:vAlign w:val="center"/>
          </w:tcPr>
          <w:p w14:paraId="0289C216" w14:textId="77777777" w:rsidR="000B33DA" w:rsidRPr="006E3360" w:rsidRDefault="000B33DA" w:rsidP="00533103">
            <w:pPr>
              <w:pStyle w:val="TableParagraph"/>
              <w:spacing w:line="280" w:lineRule="exact"/>
              <w:ind w:left="21" w:right="24"/>
              <w:jc w:val="both"/>
              <w:rPr>
                <w:spacing w:val="-24"/>
                <w:sz w:val="24"/>
                <w:szCs w:val="24"/>
                <w:u w:val="none"/>
              </w:rPr>
            </w:pPr>
            <w:r w:rsidRPr="006E3360">
              <w:rPr>
                <w:spacing w:val="-24"/>
                <w:sz w:val="24"/>
                <w:szCs w:val="24"/>
                <w:u w:val="none"/>
              </w:rPr>
              <w:t>高中</w:t>
            </w:r>
            <w:r w:rsidR="00460FBF" w:rsidRPr="006E3360">
              <w:rPr>
                <w:spacing w:val="-24"/>
                <w:sz w:val="24"/>
                <w:szCs w:val="24"/>
                <w:u w:val="none"/>
              </w:rPr>
              <w:t>(</w:t>
            </w:r>
            <w:r w:rsidRPr="006E3360">
              <w:rPr>
                <w:spacing w:val="-24"/>
                <w:sz w:val="24"/>
                <w:szCs w:val="24"/>
                <w:u w:val="none"/>
              </w:rPr>
              <w:t>職</w:t>
            </w:r>
            <w:r w:rsidR="00460FBF" w:rsidRPr="006E3360">
              <w:rPr>
                <w:spacing w:val="-24"/>
                <w:sz w:val="24"/>
                <w:szCs w:val="24"/>
                <w:u w:val="none"/>
              </w:rPr>
              <w:t>)</w:t>
            </w:r>
            <w:r w:rsidRPr="006E3360">
              <w:rPr>
                <w:spacing w:val="-24"/>
                <w:sz w:val="24"/>
                <w:szCs w:val="24"/>
                <w:u w:val="none"/>
              </w:rPr>
              <w:t>以上學校畢業，或經公務人員考試及格</w:t>
            </w:r>
          </w:p>
        </w:tc>
        <w:tc>
          <w:tcPr>
            <w:tcW w:w="1406" w:type="dxa"/>
            <w:gridSpan w:val="2"/>
            <w:vMerge w:val="restart"/>
            <w:vAlign w:val="center"/>
          </w:tcPr>
          <w:p w14:paraId="79E773C5" w14:textId="77777777" w:rsidR="000B33DA" w:rsidRPr="00547627" w:rsidRDefault="000B33DA" w:rsidP="0084107E">
            <w:pPr>
              <w:pStyle w:val="TableParagraph"/>
              <w:spacing w:line="280" w:lineRule="exact"/>
              <w:jc w:val="center"/>
              <w:rPr>
                <w:sz w:val="24"/>
                <w:szCs w:val="24"/>
                <w:u w:val="none"/>
              </w:rPr>
            </w:pPr>
            <w:r w:rsidRPr="00547627">
              <w:rPr>
                <w:sz w:val="24"/>
                <w:szCs w:val="24"/>
                <w:u w:val="none"/>
              </w:rPr>
              <w:t>1分</w:t>
            </w:r>
          </w:p>
        </w:tc>
        <w:tc>
          <w:tcPr>
            <w:tcW w:w="5387" w:type="dxa"/>
            <w:vMerge w:val="restart"/>
          </w:tcPr>
          <w:p w14:paraId="3F514C19" w14:textId="77777777" w:rsidR="000B33DA" w:rsidRPr="006E3360" w:rsidRDefault="000B33DA" w:rsidP="0084107E">
            <w:pPr>
              <w:pStyle w:val="TableParagraph"/>
              <w:spacing w:line="280" w:lineRule="exact"/>
              <w:ind w:left="537" w:right="-44" w:hanging="516"/>
              <w:jc w:val="both"/>
              <w:rPr>
                <w:spacing w:val="-24"/>
                <w:sz w:val="24"/>
                <w:szCs w:val="24"/>
                <w:u w:val="none"/>
              </w:rPr>
            </w:pPr>
            <w:r w:rsidRPr="006E3360">
              <w:rPr>
                <w:spacing w:val="-24"/>
                <w:sz w:val="24"/>
                <w:szCs w:val="24"/>
                <w:u w:val="none"/>
              </w:rPr>
              <w:t>一、學歷之認定，以教育部或國防部</w:t>
            </w:r>
            <w:r w:rsidR="00460FBF" w:rsidRPr="006E3360">
              <w:rPr>
                <w:spacing w:val="-24"/>
                <w:sz w:val="24"/>
                <w:szCs w:val="24"/>
                <w:u w:val="none"/>
              </w:rPr>
              <w:t>(</w:t>
            </w:r>
            <w:r w:rsidRPr="006E3360">
              <w:rPr>
                <w:spacing w:val="-24"/>
                <w:sz w:val="24"/>
                <w:szCs w:val="24"/>
                <w:u w:val="none"/>
              </w:rPr>
              <w:t>軍事學校</w:t>
            </w:r>
            <w:r w:rsidR="00460FBF" w:rsidRPr="006E3360">
              <w:rPr>
                <w:spacing w:val="-24"/>
                <w:sz w:val="24"/>
                <w:szCs w:val="24"/>
                <w:u w:val="none"/>
              </w:rPr>
              <w:t>)</w:t>
            </w:r>
            <w:r w:rsidRPr="006E3360">
              <w:rPr>
                <w:spacing w:val="-24"/>
                <w:sz w:val="24"/>
                <w:szCs w:val="24"/>
                <w:u w:val="none"/>
              </w:rPr>
              <w:t>學制為準，並以最高學歷計算。凡經教育部立案或認可之學歷，不分國內外，計分相同。</w:t>
            </w:r>
          </w:p>
          <w:p w14:paraId="2CE12B7B" w14:textId="77777777" w:rsidR="000B33DA" w:rsidRPr="006E3360" w:rsidRDefault="000B33DA" w:rsidP="0084107E">
            <w:pPr>
              <w:pStyle w:val="TableParagraph"/>
              <w:spacing w:line="280" w:lineRule="exact"/>
              <w:ind w:left="501" w:right="28" w:hanging="480"/>
              <w:jc w:val="both"/>
              <w:rPr>
                <w:spacing w:val="-24"/>
                <w:sz w:val="24"/>
                <w:szCs w:val="24"/>
                <w:u w:val="none"/>
              </w:rPr>
            </w:pPr>
            <w:r w:rsidRPr="006E3360">
              <w:rPr>
                <w:spacing w:val="-24"/>
                <w:sz w:val="24"/>
                <w:szCs w:val="24"/>
                <w:u w:val="none"/>
              </w:rPr>
              <w:t>二、公務人員考試及格，指經各類公務人員任用考試、升官等考試及國軍上校以上軍官轉任公務人員考試及格。</w:t>
            </w:r>
          </w:p>
          <w:p w14:paraId="554DE3B3" w14:textId="77777777" w:rsidR="000B33DA" w:rsidRPr="006E3360" w:rsidRDefault="000B33DA" w:rsidP="0084107E">
            <w:pPr>
              <w:pStyle w:val="TableParagraph"/>
              <w:spacing w:line="280" w:lineRule="exact"/>
              <w:ind w:left="501" w:right="-44" w:hanging="480"/>
              <w:jc w:val="both"/>
              <w:rPr>
                <w:spacing w:val="-24"/>
                <w:sz w:val="24"/>
                <w:szCs w:val="24"/>
                <w:u w:val="none"/>
              </w:rPr>
            </w:pPr>
            <w:r w:rsidRPr="006E3360">
              <w:rPr>
                <w:spacing w:val="-24"/>
                <w:sz w:val="24"/>
                <w:szCs w:val="24"/>
                <w:u w:val="none"/>
              </w:rPr>
              <w:t>三、專門職業及技術人員高等考試、普通考試及格，且轉任公務人員者，及經各類檢覈、銓定資格考試及格者，均比照公務人員考試及格計分。</w:t>
            </w:r>
          </w:p>
          <w:p w14:paraId="282537F3" w14:textId="77777777" w:rsidR="000B33DA" w:rsidRPr="006E3360" w:rsidRDefault="000B33DA" w:rsidP="0084107E">
            <w:pPr>
              <w:pStyle w:val="TableParagraph"/>
              <w:spacing w:line="280" w:lineRule="exact"/>
              <w:ind w:left="501" w:right="22" w:hanging="480"/>
              <w:jc w:val="both"/>
              <w:rPr>
                <w:spacing w:val="-24"/>
                <w:sz w:val="24"/>
                <w:szCs w:val="24"/>
                <w:u w:val="none"/>
              </w:rPr>
            </w:pPr>
            <w:r w:rsidRPr="006E3360">
              <w:rPr>
                <w:spacing w:val="-24"/>
                <w:sz w:val="24"/>
                <w:szCs w:val="24"/>
                <w:u w:val="none"/>
              </w:rPr>
              <w:t>四、各機關採行證照用人制度或以學歷用人之職務，於陞任評分時，本項考試不列入評比，依左列學歷標準計分；另依「公務人員任用法」第三十六條之一第一項第三款規定繼續派用之人員參加出缺職務陞任評分，及同條第一款及第二款規定繼續派用人員於一百十三年六月十八日前參加出缺職務陞任評分時，亦同。</w:t>
            </w:r>
          </w:p>
        </w:tc>
      </w:tr>
      <w:tr w:rsidR="000B33DA" w:rsidRPr="00547627" w14:paraId="2C76BF03" w14:textId="77777777" w:rsidTr="00E53296">
        <w:trPr>
          <w:trHeight w:val="483"/>
        </w:trPr>
        <w:tc>
          <w:tcPr>
            <w:tcW w:w="721" w:type="dxa"/>
            <w:vMerge/>
            <w:tcBorders>
              <w:top w:val="nil"/>
            </w:tcBorders>
            <w:vAlign w:val="center"/>
          </w:tcPr>
          <w:p w14:paraId="50D176E0" w14:textId="77777777" w:rsidR="000B33DA" w:rsidRPr="00547627" w:rsidRDefault="000B33DA" w:rsidP="009A02D7">
            <w:pPr>
              <w:spacing w:line="280" w:lineRule="exact"/>
              <w:jc w:val="center"/>
              <w:rPr>
                <w:sz w:val="24"/>
                <w:szCs w:val="24"/>
              </w:rPr>
            </w:pPr>
          </w:p>
        </w:tc>
        <w:tc>
          <w:tcPr>
            <w:tcW w:w="567" w:type="dxa"/>
            <w:vMerge/>
            <w:tcBorders>
              <w:top w:val="nil"/>
            </w:tcBorders>
          </w:tcPr>
          <w:p w14:paraId="0ECA5548" w14:textId="77777777" w:rsidR="000B33DA" w:rsidRPr="00547627" w:rsidRDefault="000B33DA" w:rsidP="0084107E">
            <w:pPr>
              <w:spacing w:line="280" w:lineRule="exact"/>
              <w:rPr>
                <w:sz w:val="24"/>
                <w:szCs w:val="24"/>
              </w:rPr>
            </w:pPr>
          </w:p>
        </w:tc>
        <w:tc>
          <w:tcPr>
            <w:tcW w:w="2551" w:type="dxa"/>
            <w:vMerge/>
            <w:tcBorders>
              <w:top w:val="nil"/>
            </w:tcBorders>
            <w:vAlign w:val="center"/>
          </w:tcPr>
          <w:p w14:paraId="03365FD6" w14:textId="77777777" w:rsidR="000B33DA" w:rsidRPr="006E3360" w:rsidRDefault="000B33DA" w:rsidP="00533103">
            <w:pPr>
              <w:spacing w:line="280" w:lineRule="exact"/>
              <w:jc w:val="both"/>
              <w:rPr>
                <w:spacing w:val="-24"/>
                <w:sz w:val="24"/>
                <w:szCs w:val="24"/>
              </w:rPr>
            </w:pPr>
          </w:p>
        </w:tc>
        <w:tc>
          <w:tcPr>
            <w:tcW w:w="1406" w:type="dxa"/>
            <w:gridSpan w:val="2"/>
            <w:vMerge/>
            <w:tcBorders>
              <w:top w:val="nil"/>
            </w:tcBorders>
            <w:vAlign w:val="center"/>
          </w:tcPr>
          <w:p w14:paraId="58073C74" w14:textId="77777777" w:rsidR="000B33DA" w:rsidRPr="00547627" w:rsidRDefault="000B33DA" w:rsidP="0084107E">
            <w:pPr>
              <w:spacing w:line="280" w:lineRule="exact"/>
              <w:jc w:val="center"/>
              <w:rPr>
                <w:sz w:val="24"/>
                <w:szCs w:val="24"/>
              </w:rPr>
            </w:pPr>
          </w:p>
        </w:tc>
        <w:tc>
          <w:tcPr>
            <w:tcW w:w="5387" w:type="dxa"/>
            <w:vMerge/>
            <w:tcBorders>
              <w:top w:val="nil"/>
            </w:tcBorders>
          </w:tcPr>
          <w:p w14:paraId="28A71253" w14:textId="77777777" w:rsidR="000B33DA" w:rsidRPr="006E3360" w:rsidRDefault="000B33DA" w:rsidP="0084107E">
            <w:pPr>
              <w:spacing w:line="280" w:lineRule="exact"/>
              <w:rPr>
                <w:spacing w:val="-24"/>
                <w:sz w:val="24"/>
                <w:szCs w:val="24"/>
              </w:rPr>
            </w:pPr>
          </w:p>
        </w:tc>
      </w:tr>
      <w:tr w:rsidR="000B33DA" w:rsidRPr="00547627" w14:paraId="7BEFF0CD" w14:textId="77777777" w:rsidTr="00E53296">
        <w:trPr>
          <w:trHeight w:val="483"/>
        </w:trPr>
        <w:tc>
          <w:tcPr>
            <w:tcW w:w="721" w:type="dxa"/>
            <w:vMerge/>
            <w:tcBorders>
              <w:top w:val="nil"/>
            </w:tcBorders>
            <w:vAlign w:val="center"/>
          </w:tcPr>
          <w:p w14:paraId="628AAD28" w14:textId="77777777" w:rsidR="000B33DA" w:rsidRPr="00547627" w:rsidRDefault="000B33DA" w:rsidP="009A02D7">
            <w:pPr>
              <w:spacing w:line="280" w:lineRule="exact"/>
              <w:jc w:val="center"/>
              <w:rPr>
                <w:sz w:val="24"/>
                <w:szCs w:val="24"/>
              </w:rPr>
            </w:pPr>
          </w:p>
        </w:tc>
        <w:tc>
          <w:tcPr>
            <w:tcW w:w="567" w:type="dxa"/>
            <w:vMerge/>
            <w:tcBorders>
              <w:top w:val="nil"/>
            </w:tcBorders>
          </w:tcPr>
          <w:p w14:paraId="7D21B3EA" w14:textId="77777777" w:rsidR="000B33DA" w:rsidRPr="00547627" w:rsidRDefault="000B33DA" w:rsidP="0084107E">
            <w:pPr>
              <w:spacing w:line="280" w:lineRule="exact"/>
              <w:rPr>
                <w:sz w:val="24"/>
                <w:szCs w:val="24"/>
              </w:rPr>
            </w:pPr>
          </w:p>
        </w:tc>
        <w:tc>
          <w:tcPr>
            <w:tcW w:w="2551" w:type="dxa"/>
            <w:vMerge w:val="restart"/>
            <w:vAlign w:val="center"/>
          </w:tcPr>
          <w:p w14:paraId="110016CA" w14:textId="77777777" w:rsidR="000B33DA" w:rsidRPr="006E3360" w:rsidRDefault="000B33DA" w:rsidP="00533103">
            <w:pPr>
              <w:pStyle w:val="TableParagraph"/>
              <w:spacing w:line="280" w:lineRule="exact"/>
              <w:ind w:left="21" w:right="21"/>
              <w:jc w:val="both"/>
              <w:rPr>
                <w:spacing w:val="-24"/>
                <w:sz w:val="24"/>
                <w:szCs w:val="24"/>
                <w:u w:val="none"/>
              </w:rPr>
            </w:pPr>
            <w:r w:rsidRPr="006E3360">
              <w:rPr>
                <w:spacing w:val="-24"/>
                <w:sz w:val="24"/>
                <w:szCs w:val="24"/>
                <w:u w:val="none"/>
              </w:rPr>
              <w:t>大學</w:t>
            </w:r>
            <w:r w:rsidR="00460FBF" w:rsidRPr="006E3360">
              <w:rPr>
                <w:spacing w:val="-24"/>
                <w:sz w:val="24"/>
                <w:szCs w:val="24"/>
                <w:u w:val="none"/>
              </w:rPr>
              <w:t>(</w:t>
            </w:r>
            <w:r w:rsidRPr="006E3360">
              <w:rPr>
                <w:spacing w:val="-24"/>
                <w:sz w:val="24"/>
                <w:szCs w:val="24"/>
                <w:u w:val="none"/>
              </w:rPr>
              <w:t>獨立學院</w:t>
            </w:r>
            <w:r w:rsidR="00460FBF" w:rsidRPr="006E3360">
              <w:rPr>
                <w:spacing w:val="-24"/>
                <w:sz w:val="24"/>
                <w:szCs w:val="24"/>
                <w:u w:val="none"/>
              </w:rPr>
              <w:t>)</w:t>
            </w:r>
            <w:r w:rsidRPr="006E3360">
              <w:rPr>
                <w:spacing w:val="-24"/>
                <w:sz w:val="24"/>
                <w:szCs w:val="24"/>
                <w:u w:val="none"/>
              </w:rPr>
              <w:t>畢業，且經公務人員考試及格</w:t>
            </w:r>
          </w:p>
        </w:tc>
        <w:tc>
          <w:tcPr>
            <w:tcW w:w="1406" w:type="dxa"/>
            <w:gridSpan w:val="2"/>
            <w:vMerge w:val="restart"/>
            <w:vAlign w:val="center"/>
          </w:tcPr>
          <w:p w14:paraId="4B7703BF" w14:textId="77777777" w:rsidR="000B33DA" w:rsidRPr="00547627" w:rsidRDefault="000B33DA" w:rsidP="0084107E">
            <w:pPr>
              <w:pStyle w:val="TableParagraph"/>
              <w:spacing w:line="280" w:lineRule="exact"/>
              <w:jc w:val="center"/>
              <w:rPr>
                <w:sz w:val="24"/>
                <w:szCs w:val="24"/>
                <w:u w:val="none"/>
              </w:rPr>
            </w:pPr>
            <w:r w:rsidRPr="00547627">
              <w:rPr>
                <w:sz w:val="24"/>
                <w:szCs w:val="24"/>
                <w:u w:val="none"/>
              </w:rPr>
              <w:t>2分</w:t>
            </w:r>
          </w:p>
        </w:tc>
        <w:tc>
          <w:tcPr>
            <w:tcW w:w="5387" w:type="dxa"/>
            <w:vMerge/>
            <w:tcBorders>
              <w:top w:val="nil"/>
            </w:tcBorders>
          </w:tcPr>
          <w:p w14:paraId="2FD7915A" w14:textId="77777777" w:rsidR="000B33DA" w:rsidRPr="006E3360" w:rsidRDefault="000B33DA" w:rsidP="0084107E">
            <w:pPr>
              <w:spacing w:line="280" w:lineRule="exact"/>
              <w:rPr>
                <w:spacing w:val="-24"/>
                <w:sz w:val="24"/>
                <w:szCs w:val="24"/>
              </w:rPr>
            </w:pPr>
          </w:p>
        </w:tc>
      </w:tr>
      <w:tr w:rsidR="000B33DA" w:rsidRPr="00547627" w14:paraId="7598DDF0" w14:textId="77777777" w:rsidTr="00E53296">
        <w:trPr>
          <w:trHeight w:val="483"/>
        </w:trPr>
        <w:tc>
          <w:tcPr>
            <w:tcW w:w="721" w:type="dxa"/>
            <w:vMerge/>
            <w:tcBorders>
              <w:top w:val="nil"/>
            </w:tcBorders>
            <w:vAlign w:val="center"/>
          </w:tcPr>
          <w:p w14:paraId="3EF5D0C6" w14:textId="77777777" w:rsidR="000B33DA" w:rsidRPr="00547627" w:rsidRDefault="000B33DA" w:rsidP="009A02D7">
            <w:pPr>
              <w:spacing w:line="280" w:lineRule="exact"/>
              <w:jc w:val="center"/>
              <w:rPr>
                <w:sz w:val="24"/>
                <w:szCs w:val="24"/>
              </w:rPr>
            </w:pPr>
          </w:p>
        </w:tc>
        <w:tc>
          <w:tcPr>
            <w:tcW w:w="567" w:type="dxa"/>
            <w:vMerge/>
            <w:tcBorders>
              <w:top w:val="nil"/>
            </w:tcBorders>
          </w:tcPr>
          <w:p w14:paraId="77570FC5" w14:textId="77777777" w:rsidR="000B33DA" w:rsidRPr="00547627" w:rsidRDefault="000B33DA" w:rsidP="0084107E">
            <w:pPr>
              <w:spacing w:line="280" w:lineRule="exact"/>
              <w:rPr>
                <w:sz w:val="24"/>
                <w:szCs w:val="24"/>
              </w:rPr>
            </w:pPr>
          </w:p>
        </w:tc>
        <w:tc>
          <w:tcPr>
            <w:tcW w:w="2551" w:type="dxa"/>
            <w:vMerge/>
            <w:tcBorders>
              <w:top w:val="nil"/>
            </w:tcBorders>
            <w:vAlign w:val="center"/>
          </w:tcPr>
          <w:p w14:paraId="62050295" w14:textId="77777777" w:rsidR="000B33DA" w:rsidRPr="006E3360" w:rsidRDefault="000B33DA" w:rsidP="00533103">
            <w:pPr>
              <w:spacing w:line="280" w:lineRule="exact"/>
              <w:jc w:val="both"/>
              <w:rPr>
                <w:spacing w:val="-24"/>
                <w:sz w:val="24"/>
                <w:szCs w:val="24"/>
              </w:rPr>
            </w:pPr>
          </w:p>
        </w:tc>
        <w:tc>
          <w:tcPr>
            <w:tcW w:w="1406" w:type="dxa"/>
            <w:gridSpan w:val="2"/>
            <w:vMerge/>
            <w:tcBorders>
              <w:top w:val="nil"/>
            </w:tcBorders>
            <w:vAlign w:val="center"/>
          </w:tcPr>
          <w:p w14:paraId="7540FE72" w14:textId="77777777" w:rsidR="000B33DA" w:rsidRPr="00547627" w:rsidRDefault="000B33DA" w:rsidP="0084107E">
            <w:pPr>
              <w:spacing w:line="280" w:lineRule="exact"/>
              <w:jc w:val="center"/>
              <w:rPr>
                <w:sz w:val="24"/>
                <w:szCs w:val="24"/>
              </w:rPr>
            </w:pPr>
          </w:p>
        </w:tc>
        <w:tc>
          <w:tcPr>
            <w:tcW w:w="5387" w:type="dxa"/>
            <w:vMerge/>
            <w:tcBorders>
              <w:top w:val="nil"/>
            </w:tcBorders>
          </w:tcPr>
          <w:p w14:paraId="596E3FF7" w14:textId="77777777" w:rsidR="000B33DA" w:rsidRPr="006E3360" w:rsidRDefault="000B33DA" w:rsidP="0084107E">
            <w:pPr>
              <w:spacing w:line="280" w:lineRule="exact"/>
              <w:rPr>
                <w:spacing w:val="-24"/>
                <w:sz w:val="24"/>
                <w:szCs w:val="24"/>
              </w:rPr>
            </w:pPr>
          </w:p>
        </w:tc>
      </w:tr>
      <w:tr w:rsidR="000B33DA" w:rsidRPr="00547627" w14:paraId="2D1661CA" w14:textId="77777777" w:rsidTr="00E53296">
        <w:trPr>
          <w:trHeight w:val="483"/>
        </w:trPr>
        <w:tc>
          <w:tcPr>
            <w:tcW w:w="721" w:type="dxa"/>
            <w:vMerge/>
            <w:tcBorders>
              <w:top w:val="nil"/>
            </w:tcBorders>
            <w:vAlign w:val="center"/>
          </w:tcPr>
          <w:p w14:paraId="04874005" w14:textId="77777777" w:rsidR="000B33DA" w:rsidRPr="00547627" w:rsidRDefault="000B33DA" w:rsidP="009A02D7">
            <w:pPr>
              <w:spacing w:line="280" w:lineRule="exact"/>
              <w:jc w:val="center"/>
              <w:rPr>
                <w:sz w:val="24"/>
                <w:szCs w:val="24"/>
              </w:rPr>
            </w:pPr>
          </w:p>
        </w:tc>
        <w:tc>
          <w:tcPr>
            <w:tcW w:w="567" w:type="dxa"/>
            <w:vMerge/>
            <w:tcBorders>
              <w:top w:val="nil"/>
            </w:tcBorders>
          </w:tcPr>
          <w:p w14:paraId="53AFAECC" w14:textId="77777777" w:rsidR="000B33DA" w:rsidRPr="00547627" w:rsidRDefault="000B33DA" w:rsidP="0084107E">
            <w:pPr>
              <w:spacing w:line="280" w:lineRule="exact"/>
              <w:rPr>
                <w:sz w:val="24"/>
                <w:szCs w:val="24"/>
              </w:rPr>
            </w:pPr>
          </w:p>
        </w:tc>
        <w:tc>
          <w:tcPr>
            <w:tcW w:w="2551" w:type="dxa"/>
            <w:vMerge w:val="restart"/>
            <w:vAlign w:val="center"/>
          </w:tcPr>
          <w:p w14:paraId="15D19DAE" w14:textId="77777777" w:rsidR="000B33DA" w:rsidRPr="006E3360" w:rsidRDefault="000B33DA" w:rsidP="00533103">
            <w:pPr>
              <w:pStyle w:val="TableParagraph"/>
              <w:spacing w:line="280" w:lineRule="exact"/>
              <w:ind w:left="21" w:right="24"/>
              <w:jc w:val="both"/>
              <w:rPr>
                <w:spacing w:val="-24"/>
                <w:sz w:val="24"/>
                <w:szCs w:val="24"/>
                <w:u w:val="none"/>
              </w:rPr>
            </w:pPr>
            <w:r w:rsidRPr="006E3360">
              <w:rPr>
                <w:spacing w:val="-24"/>
                <w:sz w:val="24"/>
                <w:szCs w:val="24"/>
                <w:u w:val="none"/>
              </w:rPr>
              <w:t>具碩士學位，且經公務人員考試及格</w:t>
            </w:r>
          </w:p>
        </w:tc>
        <w:tc>
          <w:tcPr>
            <w:tcW w:w="1406" w:type="dxa"/>
            <w:gridSpan w:val="2"/>
            <w:vMerge w:val="restart"/>
            <w:vAlign w:val="center"/>
          </w:tcPr>
          <w:p w14:paraId="259AE053" w14:textId="77777777" w:rsidR="000B33DA" w:rsidRPr="00547627" w:rsidRDefault="000B33DA" w:rsidP="0084107E">
            <w:pPr>
              <w:pStyle w:val="TableParagraph"/>
              <w:spacing w:line="280" w:lineRule="exact"/>
              <w:jc w:val="center"/>
              <w:rPr>
                <w:sz w:val="24"/>
                <w:szCs w:val="24"/>
                <w:u w:val="none"/>
              </w:rPr>
            </w:pPr>
            <w:r w:rsidRPr="00547627">
              <w:rPr>
                <w:sz w:val="24"/>
                <w:szCs w:val="24"/>
                <w:u w:val="none"/>
              </w:rPr>
              <w:t>3分</w:t>
            </w:r>
          </w:p>
        </w:tc>
        <w:tc>
          <w:tcPr>
            <w:tcW w:w="5387" w:type="dxa"/>
            <w:vMerge/>
            <w:tcBorders>
              <w:top w:val="nil"/>
            </w:tcBorders>
          </w:tcPr>
          <w:p w14:paraId="419C87E6" w14:textId="77777777" w:rsidR="000B33DA" w:rsidRPr="006E3360" w:rsidRDefault="000B33DA" w:rsidP="0084107E">
            <w:pPr>
              <w:spacing w:line="280" w:lineRule="exact"/>
              <w:rPr>
                <w:spacing w:val="-24"/>
                <w:sz w:val="24"/>
                <w:szCs w:val="24"/>
              </w:rPr>
            </w:pPr>
          </w:p>
        </w:tc>
      </w:tr>
      <w:tr w:rsidR="000B33DA" w:rsidRPr="00547627" w14:paraId="586334BA" w14:textId="77777777" w:rsidTr="00E53296">
        <w:trPr>
          <w:trHeight w:val="483"/>
        </w:trPr>
        <w:tc>
          <w:tcPr>
            <w:tcW w:w="721" w:type="dxa"/>
            <w:vMerge/>
            <w:tcBorders>
              <w:top w:val="nil"/>
            </w:tcBorders>
            <w:vAlign w:val="center"/>
          </w:tcPr>
          <w:p w14:paraId="4EB2570D" w14:textId="77777777" w:rsidR="000B33DA" w:rsidRPr="00547627" w:rsidRDefault="000B33DA" w:rsidP="009A02D7">
            <w:pPr>
              <w:spacing w:line="280" w:lineRule="exact"/>
              <w:jc w:val="center"/>
              <w:rPr>
                <w:sz w:val="24"/>
                <w:szCs w:val="24"/>
              </w:rPr>
            </w:pPr>
          </w:p>
        </w:tc>
        <w:tc>
          <w:tcPr>
            <w:tcW w:w="567" w:type="dxa"/>
            <w:vMerge/>
            <w:tcBorders>
              <w:top w:val="nil"/>
            </w:tcBorders>
          </w:tcPr>
          <w:p w14:paraId="2AC2714E" w14:textId="77777777" w:rsidR="000B33DA" w:rsidRPr="00547627" w:rsidRDefault="000B33DA" w:rsidP="0084107E">
            <w:pPr>
              <w:spacing w:line="280" w:lineRule="exact"/>
              <w:rPr>
                <w:sz w:val="24"/>
                <w:szCs w:val="24"/>
              </w:rPr>
            </w:pPr>
          </w:p>
        </w:tc>
        <w:tc>
          <w:tcPr>
            <w:tcW w:w="2551" w:type="dxa"/>
            <w:vMerge/>
            <w:tcBorders>
              <w:top w:val="nil"/>
            </w:tcBorders>
            <w:vAlign w:val="center"/>
          </w:tcPr>
          <w:p w14:paraId="0081802D" w14:textId="77777777" w:rsidR="000B33DA" w:rsidRPr="006E3360" w:rsidRDefault="000B33DA" w:rsidP="00533103">
            <w:pPr>
              <w:spacing w:line="280" w:lineRule="exact"/>
              <w:jc w:val="both"/>
              <w:rPr>
                <w:spacing w:val="-24"/>
                <w:sz w:val="24"/>
                <w:szCs w:val="24"/>
              </w:rPr>
            </w:pPr>
          </w:p>
        </w:tc>
        <w:tc>
          <w:tcPr>
            <w:tcW w:w="1406" w:type="dxa"/>
            <w:gridSpan w:val="2"/>
            <w:vMerge/>
            <w:tcBorders>
              <w:top w:val="nil"/>
            </w:tcBorders>
            <w:vAlign w:val="center"/>
          </w:tcPr>
          <w:p w14:paraId="031EF2BA" w14:textId="77777777" w:rsidR="000B33DA" w:rsidRPr="00547627" w:rsidRDefault="000B33DA" w:rsidP="0084107E">
            <w:pPr>
              <w:spacing w:line="280" w:lineRule="exact"/>
              <w:jc w:val="center"/>
              <w:rPr>
                <w:sz w:val="24"/>
                <w:szCs w:val="24"/>
              </w:rPr>
            </w:pPr>
          </w:p>
        </w:tc>
        <w:tc>
          <w:tcPr>
            <w:tcW w:w="5387" w:type="dxa"/>
            <w:vMerge/>
            <w:tcBorders>
              <w:top w:val="nil"/>
            </w:tcBorders>
          </w:tcPr>
          <w:p w14:paraId="55527BC6" w14:textId="77777777" w:rsidR="000B33DA" w:rsidRPr="006E3360" w:rsidRDefault="000B33DA" w:rsidP="0084107E">
            <w:pPr>
              <w:spacing w:line="280" w:lineRule="exact"/>
              <w:rPr>
                <w:spacing w:val="-24"/>
                <w:sz w:val="24"/>
                <w:szCs w:val="24"/>
              </w:rPr>
            </w:pPr>
          </w:p>
        </w:tc>
      </w:tr>
      <w:tr w:rsidR="000B33DA" w:rsidRPr="00547627" w14:paraId="5109458D" w14:textId="77777777" w:rsidTr="00E53296">
        <w:trPr>
          <w:trHeight w:val="483"/>
        </w:trPr>
        <w:tc>
          <w:tcPr>
            <w:tcW w:w="721" w:type="dxa"/>
            <w:vMerge/>
            <w:tcBorders>
              <w:top w:val="nil"/>
            </w:tcBorders>
            <w:vAlign w:val="center"/>
          </w:tcPr>
          <w:p w14:paraId="70EAB456" w14:textId="77777777" w:rsidR="000B33DA" w:rsidRPr="00547627" w:rsidRDefault="000B33DA" w:rsidP="009A02D7">
            <w:pPr>
              <w:spacing w:line="280" w:lineRule="exact"/>
              <w:jc w:val="center"/>
              <w:rPr>
                <w:sz w:val="24"/>
                <w:szCs w:val="24"/>
              </w:rPr>
            </w:pPr>
          </w:p>
        </w:tc>
        <w:tc>
          <w:tcPr>
            <w:tcW w:w="567" w:type="dxa"/>
            <w:vMerge/>
            <w:tcBorders>
              <w:top w:val="nil"/>
            </w:tcBorders>
          </w:tcPr>
          <w:p w14:paraId="77152F3D" w14:textId="77777777" w:rsidR="000B33DA" w:rsidRPr="00547627" w:rsidRDefault="000B33DA" w:rsidP="0084107E">
            <w:pPr>
              <w:spacing w:line="280" w:lineRule="exact"/>
              <w:rPr>
                <w:sz w:val="24"/>
                <w:szCs w:val="24"/>
              </w:rPr>
            </w:pPr>
          </w:p>
        </w:tc>
        <w:tc>
          <w:tcPr>
            <w:tcW w:w="2551" w:type="dxa"/>
            <w:vMerge w:val="restart"/>
            <w:vAlign w:val="center"/>
          </w:tcPr>
          <w:p w14:paraId="02C23BDD" w14:textId="77777777" w:rsidR="000B33DA" w:rsidRPr="006E3360" w:rsidRDefault="000B33DA" w:rsidP="00533103">
            <w:pPr>
              <w:pStyle w:val="TableParagraph"/>
              <w:spacing w:line="280" w:lineRule="exact"/>
              <w:ind w:left="21" w:right="24"/>
              <w:jc w:val="both"/>
              <w:rPr>
                <w:spacing w:val="-24"/>
                <w:sz w:val="24"/>
                <w:szCs w:val="24"/>
                <w:u w:val="none"/>
              </w:rPr>
            </w:pPr>
            <w:r w:rsidRPr="006E3360">
              <w:rPr>
                <w:spacing w:val="-24"/>
                <w:sz w:val="24"/>
                <w:szCs w:val="24"/>
                <w:u w:val="none"/>
              </w:rPr>
              <w:t>具博士學位，且經公務人員考試及格</w:t>
            </w:r>
          </w:p>
        </w:tc>
        <w:tc>
          <w:tcPr>
            <w:tcW w:w="1406" w:type="dxa"/>
            <w:gridSpan w:val="2"/>
            <w:vMerge w:val="restart"/>
            <w:vAlign w:val="center"/>
          </w:tcPr>
          <w:p w14:paraId="707F34C5" w14:textId="77777777" w:rsidR="000B33DA" w:rsidRPr="00547627" w:rsidRDefault="000B33DA" w:rsidP="0084107E">
            <w:pPr>
              <w:pStyle w:val="TableParagraph"/>
              <w:spacing w:line="280" w:lineRule="exact"/>
              <w:jc w:val="center"/>
              <w:rPr>
                <w:sz w:val="24"/>
                <w:szCs w:val="24"/>
                <w:u w:val="none"/>
              </w:rPr>
            </w:pPr>
            <w:r w:rsidRPr="00547627">
              <w:rPr>
                <w:sz w:val="24"/>
                <w:szCs w:val="24"/>
                <w:u w:val="none"/>
              </w:rPr>
              <w:t>4分</w:t>
            </w:r>
          </w:p>
        </w:tc>
        <w:tc>
          <w:tcPr>
            <w:tcW w:w="5387" w:type="dxa"/>
            <w:vMerge/>
            <w:tcBorders>
              <w:top w:val="nil"/>
            </w:tcBorders>
          </w:tcPr>
          <w:p w14:paraId="5B185F34" w14:textId="77777777" w:rsidR="000B33DA" w:rsidRPr="006E3360" w:rsidRDefault="000B33DA" w:rsidP="0084107E">
            <w:pPr>
              <w:spacing w:line="280" w:lineRule="exact"/>
              <w:rPr>
                <w:spacing w:val="-24"/>
                <w:sz w:val="24"/>
                <w:szCs w:val="24"/>
              </w:rPr>
            </w:pPr>
          </w:p>
        </w:tc>
      </w:tr>
      <w:tr w:rsidR="000B33DA" w:rsidRPr="00547627" w14:paraId="79FC5112" w14:textId="77777777" w:rsidTr="00E53296">
        <w:trPr>
          <w:trHeight w:val="483"/>
        </w:trPr>
        <w:tc>
          <w:tcPr>
            <w:tcW w:w="721" w:type="dxa"/>
            <w:vMerge/>
            <w:tcBorders>
              <w:top w:val="nil"/>
            </w:tcBorders>
            <w:vAlign w:val="center"/>
          </w:tcPr>
          <w:p w14:paraId="6BBE0F22" w14:textId="77777777" w:rsidR="000B33DA" w:rsidRPr="00547627" w:rsidRDefault="000B33DA" w:rsidP="009A02D7">
            <w:pPr>
              <w:spacing w:line="280" w:lineRule="exact"/>
              <w:jc w:val="center"/>
              <w:rPr>
                <w:sz w:val="24"/>
                <w:szCs w:val="24"/>
              </w:rPr>
            </w:pPr>
          </w:p>
        </w:tc>
        <w:tc>
          <w:tcPr>
            <w:tcW w:w="567" w:type="dxa"/>
            <w:vMerge/>
            <w:tcBorders>
              <w:top w:val="nil"/>
            </w:tcBorders>
          </w:tcPr>
          <w:p w14:paraId="75576E2E" w14:textId="77777777" w:rsidR="000B33DA" w:rsidRPr="00547627" w:rsidRDefault="000B33DA" w:rsidP="0084107E">
            <w:pPr>
              <w:spacing w:line="280" w:lineRule="exact"/>
              <w:rPr>
                <w:sz w:val="24"/>
                <w:szCs w:val="24"/>
              </w:rPr>
            </w:pPr>
          </w:p>
        </w:tc>
        <w:tc>
          <w:tcPr>
            <w:tcW w:w="2551" w:type="dxa"/>
            <w:vMerge/>
            <w:tcBorders>
              <w:top w:val="nil"/>
            </w:tcBorders>
          </w:tcPr>
          <w:p w14:paraId="362ACB08" w14:textId="77777777" w:rsidR="000B33DA" w:rsidRPr="006E3360" w:rsidRDefault="000B33DA" w:rsidP="0084107E">
            <w:pPr>
              <w:spacing w:line="280" w:lineRule="exact"/>
              <w:rPr>
                <w:spacing w:val="-24"/>
                <w:sz w:val="24"/>
                <w:szCs w:val="24"/>
              </w:rPr>
            </w:pPr>
          </w:p>
        </w:tc>
        <w:tc>
          <w:tcPr>
            <w:tcW w:w="1406" w:type="dxa"/>
            <w:gridSpan w:val="2"/>
            <w:vMerge/>
            <w:tcBorders>
              <w:top w:val="nil"/>
            </w:tcBorders>
            <w:vAlign w:val="center"/>
          </w:tcPr>
          <w:p w14:paraId="22BBB02C" w14:textId="77777777" w:rsidR="000B33DA" w:rsidRPr="00547627" w:rsidRDefault="000B33DA" w:rsidP="0084107E">
            <w:pPr>
              <w:spacing w:line="280" w:lineRule="exact"/>
              <w:jc w:val="center"/>
              <w:rPr>
                <w:sz w:val="24"/>
                <w:szCs w:val="24"/>
              </w:rPr>
            </w:pPr>
          </w:p>
        </w:tc>
        <w:tc>
          <w:tcPr>
            <w:tcW w:w="5387" w:type="dxa"/>
            <w:vMerge/>
            <w:tcBorders>
              <w:top w:val="nil"/>
            </w:tcBorders>
          </w:tcPr>
          <w:p w14:paraId="15625FA7" w14:textId="77777777" w:rsidR="000B33DA" w:rsidRPr="006E3360" w:rsidRDefault="000B33DA" w:rsidP="0084107E">
            <w:pPr>
              <w:spacing w:line="280" w:lineRule="exact"/>
              <w:rPr>
                <w:spacing w:val="-24"/>
                <w:sz w:val="24"/>
                <w:szCs w:val="24"/>
              </w:rPr>
            </w:pPr>
          </w:p>
        </w:tc>
      </w:tr>
      <w:tr w:rsidR="00244B63" w:rsidRPr="00547627" w14:paraId="6E4884E9" w14:textId="77777777" w:rsidTr="00E53296">
        <w:trPr>
          <w:trHeight w:val="20"/>
        </w:trPr>
        <w:tc>
          <w:tcPr>
            <w:tcW w:w="721" w:type="dxa"/>
            <w:vAlign w:val="center"/>
          </w:tcPr>
          <w:p w14:paraId="5FBF23B6" w14:textId="77777777" w:rsidR="00244B63" w:rsidRPr="00547627" w:rsidRDefault="00244B63" w:rsidP="009A02D7">
            <w:pPr>
              <w:pStyle w:val="TableParagraph"/>
              <w:spacing w:line="280" w:lineRule="exact"/>
              <w:jc w:val="center"/>
              <w:rPr>
                <w:sz w:val="24"/>
                <w:szCs w:val="24"/>
                <w:u w:val="none"/>
              </w:rPr>
            </w:pPr>
            <w:r w:rsidRPr="00547627">
              <w:rPr>
                <w:sz w:val="24"/>
                <w:szCs w:val="24"/>
                <w:u w:val="none"/>
              </w:rPr>
              <w:t>基本選項</w:t>
            </w:r>
          </w:p>
        </w:tc>
        <w:tc>
          <w:tcPr>
            <w:tcW w:w="567" w:type="dxa"/>
            <w:vAlign w:val="center"/>
          </w:tcPr>
          <w:p w14:paraId="42C9E6D7" w14:textId="77777777" w:rsidR="00244B63" w:rsidRPr="00547627" w:rsidRDefault="00244B63" w:rsidP="0084107E">
            <w:pPr>
              <w:pStyle w:val="TableParagraph"/>
              <w:spacing w:line="280" w:lineRule="exact"/>
              <w:jc w:val="center"/>
              <w:rPr>
                <w:sz w:val="24"/>
                <w:szCs w:val="24"/>
                <w:u w:val="none"/>
              </w:rPr>
            </w:pPr>
            <w:r w:rsidRPr="00547627">
              <w:rPr>
                <w:sz w:val="24"/>
                <w:szCs w:val="24"/>
                <w:u w:val="none"/>
              </w:rPr>
              <w:t>年資</w:t>
            </w:r>
          </w:p>
        </w:tc>
        <w:tc>
          <w:tcPr>
            <w:tcW w:w="2551" w:type="dxa"/>
            <w:vAlign w:val="center"/>
          </w:tcPr>
          <w:p w14:paraId="56A9AB42" w14:textId="77777777" w:rsidR="00244B63" w:rsidRPr="006E3360" w:rsidRDefault="00244B63" w:rsidP="0084107E">
            <w:pPr>
              <w:pStyle w:val="TableParagraph"/>
              <w:spacing w:line="280" w:lineRule="exact"/>
              <w:jc w:val="center"/>
              <w:rPr>
                <w:spacing w:val="-24"/>
                <w:sz w:val="24"/>
                <w:szCs w:val="24"/>
                <w:u w:val="none"/>
              </w:rPr>
            </w:pPr>
            <w:r w:rsidRPr="006E3360">
              <w:rPr>
                <w:spacing w:val="-24"/>
                <w:sz w:val="24"/>
                <w:szCs w:val="24"/>
                <w:u w:val="none"/>
              </w:rPr>
              <w:t>每滿一年</w:t>
            </w:r>
          </w:p>
        </w:tc>
        <w:tc>
          <w:tcPr>
            <w:tcW w:w="1406" w:type="dxa"/>
            <w:gridSpan w:val="2"/>
            <w:vAlign w:val="center"/>
          </w:tcPr>
          <w:p w14:paraId="461BE50F" w14:textId="77777777" w:rsidR="00244B63" w:rsidRPr="00547627" w:rsidRDefault="00244B63" w:rsidP="0084107E">
            <w:pPr>
              <w:pStyle w:val="TableParagraph"/>
              <w:spacing w:line="280" w:lineRule="exact"/>
              <w:jc w:val="center"/>
              <w:rPr>
                <w:sz w:val="24"/>
                <w:szCs w:val="24"/>
                <w:u w:val="none"/>
              </w:rPr>
            </w:pPr>
            <w:r w:rsidRPr="00547627">
              <w:rPr>
                <w:sz w:val="24"/>
                <w:szCs w:val="24"/>
                <w:u w:val="none"/>
              </w:rPr>
              <w:t>1分</w:t>
            </w:r>
          </w:p>
        </w:tc>
        <w:tc>
          <w:tcPr>
            <w:tcW w:w="5387" w:type="dxa"/>
          </w:tcPr>
          <w:p w14:paraId="372F415F" w14:textId="77777777" w:rsidR="00244B63" w:rsidRPr="006E3360" w:rsidRDefault="00244B63" w:rsidP="0084107E">
            <w:pPr>
              <w:pStyle w:val="TableParagraph"/>
              <w:spacing w:line="280" w:lineRule="exact"/>
              <w:ind w:left="23"/>
              <w:jc w:val="both"/>
              <w:rPr>
                <w:spacing w:val="-24"/>
                <w:sz w:val="24"/>
                <w:szCs w:val="24"/>
                <w:u w:val="none"/>
              </w:rPr>
            </w:pPr>
            <w:r w:rsidRPr="006E3360">
              <w:rPr>
                <w:spacing w:val="-24"/>
                <w:sz w:val="24"/>
                <w:szCs w:val="24"/>
                <w:u w:val="none"/>
              </w:rPr>
              <w:t>一、本項配分，最高以8分為限。</w:t>
            </w:r>
          </w:p>
          <w:p w14:paraId="2AEBB9F2" w14:textId="77777777" w:rsidR="00244B63" w:rsidRPr="006E3360" w:rsidRDefault="00244B63" w:rsidP="0084107E">
            <w:pPr>
              <w:pStyle w:val="TableParagraph"/>
              <w:spacing w:line="280" w:lineRule="exact"/>
              <w:ind w:left="450" w:right="20" w:hanging="428"/>
              <w:jc w:val="both"/>
              <w:rPr>
                <w:spacing w:val="-24"/>
                <w:sz w:val="24"/>
                <w:szCs w:val="24"/>
                <w:u w:val="none"/>
              </w:rPr>
            </w:pPr>
            <w:r w:rsidRPr="006E3360">
              <w:rPr>
                <w:spacing w:val="-24"/>
                <w:sz w:val="24"/>
                <w:szCs w:val="24"/>
                <w:u w:val="none"/>
              </w:rPr>
              <w:t>二、以現職、同職務列等或同一陞遷序列職務期間之年資為限。又本表所稱現職</w:t>
            </w:r>
            <w:r w:rsidRPr="006E3360">
              <w:rPr>
                <w:i/>
                <w:spacing w:val="-24"/>
                <w:sz w:val="24"/>
                <w:szCs w:val="24"/>
                <w:u w:val="none"/>
              </w:rPr>
              <w:t>、</w:t>
            </w:r>
            <w:r w:rsidRPr="006E3360">
              <w:rPr>
                <w:spacing w:val="-24"/>
                <w:sz w:val="24"/>
                <w:szCs w:val="24"/>
                <w:u w:val="none"/>
              </w:rPr>
              <w:t>同職務列等或同一陞遷序列之職務，均包括權理期間，但不包含代理之職務。</w:t>
            </w:r>
          </w:p>
          <w:p w14:paraId="304949FD" w14:textId="77777777" w:rsidR="00244B63" w:rsidRPr="006E3360" w:rsidRDefault="00244B63" w:rsidP="0084107E">
            <w:pPr>
              <w:pStyle w:val="TableParagraph"/>
              <w:spacing w:line="280" w:lineRule="exact"/>
              <w:ind w:left="453" w:right="-44" w:hanging="430"/>
              <w:jc w:val="both"/>
              <w:rPr>
                <w:spacing w:val="-24"/>
                <w:sz w:val="24"/>
                <w:szCs w:val="24"/>
                <w:u w:val="none"/>
              </w:rPr>
            </w:pPr>
            <w:r w:rsidRPr="006E3360">
              <w:rPr>
                <w:spacing w:val="-24"/>
                <w:sz w:val="24"/>
                <w:szCs w:val="24"/>
                <w:u w:val="none"/>
              </w:rPr>
              <w:t>三、尾數未滿半年者，核給0.5分；在半年以上，未滿一年者，以一年計算。</w:t>
            </w:r>
          </w:p>
          <w:p w14:paraId="06A836EC" w14:textId="77777777" w:rsidR="00244B63" w:rsidRPr="006E3360" w:rsidRDefault="00244B63" w:rsidP="0084107E">
            <w:pPr>
              <w:pStyle w:val="TableParagraph"/>
              <w:spacing w:line="280" w:lineRule="exact"/>
              <w:ind w:left="453" w:right="10" w:hanging="430"/>
              <w:rPr>
                <w:spacing w:val="-24"/>
                <w:sz w:val="24"/>
                <w:szCs w:val="24"/>
                <w:u w:val="none"/>
              </w:rPr>
            </w:pPr>
            <w:r w:rsidRPr="006E3360">
              <w:rPr>
                <w:spacing w:val="-24"/>
                <w:sz w:val="24"/>
                <w:szCs w:val="24"/>
                <w:u w:val="none"/>
              </w:rPr>
              <w:t>四、曾任基層服務之同職務列等或同一陞遷序列職務年資，得視職缺之職責</w:t>
            </w:r>
          </w:p>
          <w:p w14:paraId="7E4F9E33" w14:textId="77777777" w:rsidR="00244B63" w:rsidRPr="006E3360" w:rsidRDefault="00244B63" w:rsidP="0084107E">
            <w:pPr>
              <w:pStyle w:val="TableParagraph"/>
              <w:spacing w:line="280" w:lineRule="exact"/>
              <w:ind w:left="453" w:right="21"/>
              <w:rPr>
                <w:spacing w:val="-24"/>
                <w:sz w:val="24"/>
                <w:szCs w:val="24"/>
                <w:u w:val="none"/>
              </w:rPr>
            </w:pPr>
            <w:r w:rsidRPr="006E3360">
              <w:rPr>
                <w:spacing w:val="-24"/>
                <w:sz w:val="24"/>
                <w:szCs w:val="24"/>
                <w:u w:val="none"/>
              </w:rPr>
              <w:t>程度及業務性質，經甄審委員會審查後於本項配分上限內酌予加分。</w:t>
            </w:r>
          </w:p>
          <w:p w14:paraId="4F74F9A5" w14:textId="77777777" w:rsidR="00244B63" w:rsidRPr="006E3360" w:rsidRDefault="00244B63" w:rsidP="0084107E">
            <w:pPr>
              <w:pStyle w:val="TableParagraph"/>
              <w:spacing w:line="280" w:lineRule="exact"/>
              <w:ind w:left="450" w:right="-44" w:hanging="428"/>
              <w:jc w:val="both"/>
              <w:rPr>
                <w:spacing w:val="-24"/>
                <w:sz w:val="24"/>
                <w:szCs w:val="24"/>
                <w:u w:val="none"/>
              </w:rPr>
            </w:pPr>
            <w:r w:rsidRPr="006E3360">
              <w:rPr>
                <w:spacing w:val="-24"/>
                <w:sz w:val="24"/>
                <w:szCs w:val="24"/>
                <w:u w:val="none"/>
              </w:rPr>
              <w:t>五、各機關辦理公務人員陞任評分，對於同一陞遷序列列有不同列等職務</w:t>
            </w:r>
            <w:r w:rsidR="00460FBF" w:rsidRPr="006E3360">
              <w:rPr>
                <w:spacing w:val="-24"/>
                <w:sz w:val="24"/>
                <w:szCs w:val="24"/>
                <w:u w:val="none"/>
              </w:rPr>
              <w:t>(</w:t>
            </w:r>
            <w:r w:rsidRPr="006E3360">
              <w:rPr>
                <w:spacing w:val="-24"/>
                <w:sz w:val="24"/>
                <w:szCs w:val="24"/>
                <w:u w:val="none"/>
              </w:rPr>
              <w:t>最高職務列等相同，而最低職務列等不同</w:t>
            </w:r>
            <w:r w:rsidR="00460FBF" w:rsidRPr="006E3360">
              <w:rPr>
                <w:spacing w:val="-24"/>
                <w:sz w:val="24"/>
                <w:szCs w:val="24"/>
                <w:u w:val="none"/>
              </w:rPr>
              <w:t>)</w:t>
            </w:r>
            <w:r w:rsidRPr="006E3360">
              <w:rPr>
                <w:spacing w:val="-24"/>
                <w:sz w:val="24"/>
                <w:szCs w:val="24"/>
                <w:u w:val="none"/>
              </w:rPr>
              <w:t>，其陞任評分採同一標準顯不衡平時，得由各機關甄審委員會依下列原則另訂差別之計分標準予以處理：</w:t>
            </w:r>
          </w:p>
          <w:p w14:paraId="559A172A" w14:textId="77777777" w:rsidR="00437E0D" w:rsidRPr="006E3360" w:rsidRDefault="00460FBF" w:rsidP="00B67B1D">
            <w:pPr>
              <w:pStyle w:val="TableParagraph"/>
              <w:spacing w:line="280" w:lineRule="exact"/>
              <w:ind w:leftChars="64" w:left="564" w:right="-44" w:hangingChars="196" w:hanging="423"/>
              <w:rPr>
                <w:spacing w:val="-24"/>
                <w:sz w:val="24"/>
                <w:szCs w:val="24"/>
                <w:u w:val="none"/>
              </w:rPr>
            </w:pPr>
            <w:r w:rsidRPr="006E3360">
              <w:rPr>
                <w:spacing w:val="-24"/>
                <w:sz w:val="24"/>
                <w:szCs w:val="24"/>
                <w:u w:val="none"/>
              </w:rPr>
              <w:t>(</w:t>
            </w:r>
            <w:r w:rsidR="00244B63" w:rsidRPr="006E3360">
              <w:rPr>
                <w:spacing w:val="-24"/>
                <w:sz w:val="24"/>
                <w:szCs w:val="24"/>
                <w:u w:val="none"/>
              </w:rPr>
              <w:t>一</w:t>
            </w:r>
            <w:r w:rsidRPr="006E3360">
              <w:rPr>
                <w:spacing w:val="-24"/>
                <w:sz w:val="24"/>
                <w:szCs w:val="24"/>
                <w:u w:val="none"/>
              </w:rPr>
              <w:t>)</w:t>
            </w:r>
            <w:r w:rsidR="00244B63" w:rsidRPr="006E3360">
              <w:rPr>
                <w:spacing w:val="-24"/>
                <w:sz w:val="24"/>
                <w:szCs w:val="24"/>
                <w:u w:val="none"/>
              </w:rPr>
              <w:t>不同列等之職務，以其相同職等且銓敘合格實授之部分始予採計；</w:t>
            </w:r>
          </w:p>
          <w:p w14:paraId="13779980" w14:textId="77777777" w:rsidR="00244B63" w:rsidRPr="006E3360" w:rsidRDefault="00460FBF" w:rsidP="00B67B1D">
            <w:pPr>
              <w:pStyle w:val="TableParagraph"/>
              <w:spacing w:line="280" w:lineRule="exact"/>
              <w:ind w:leftChars="64" w:left="564" w:right="-44" w:hangingChars="196" w:hanging="423"/>
              <w:rPr>
                <w:spacing w:val="-24"/>
                <w:sz w:val="24"/>
                <w:szCs w:val="24"/>
                <w:u w:val="none"/>
              </w:rPr>
            </w:pPr>
            <w:r w:rsidRPr="006E3360">
              <w:rPr>
                <w:spacing w:val="-24"/>
                <w:sz w:val="24"/>
                <w:szCs w:val="24"/>
                <w:u w:val="none"/>
              </w:rPr>
              <w:t>(</w:t>
            </w:r>
            <w:r w:rsidR="00244B63" w:rsidRPr="006E3360">
              <w:rPr>
                <w:spacing w:val="-24"/>
                <w:sz w:val="24"/>
                <w:szCs w:val="24"/>
                <w:u w:val="none"/>
              </w:rPr>
              <w:t>二</w:t>
            </w:r>
            <w:r w:rsidRPr="006E3360">
              <w:rPr>
                <w:spacing w:val="-24"/>
                <w:sz w:val="24"/>
                <w:szCs w:val="24"/>
                <w:u w:val="none"/>
              </w:rPr>
              <w:t>)</w:t>
            </w:r>
            <w:r w:rsidR="00244B63" w:rsidRPr="006E3360">
              <w:rPr>
                <w:spacing w:val="-24"/>
                <w:sz w:val="24"/>
                <w:szCs w:val="24"/>
                <w:u w:val="none"/>
              </w:rPr>
              <w:t>針對職務列等高低，訂定不同任職年資之陞任條件</w:t>
            </w:r>
            <w:r w:rsidRPr="006E3360">
              <w:rPr>
                <w:spacing w:val="-24"/>
                <w:sz w:val="24"/>
                <w:szCs w:val="24"/>
                <w:u w:val="none"/>
              </w:rPr>
              <w:t>(</w:t>
            </w:r>
            <w:r w:rsidR="00244B63" w:rsidRPr="006E3360">
              <w:rPr>
                <w:spacing w:val="-24"/>
                <w:sz w:val="24"/>
                <w:szCs w:val="24"/>
                <w:u w:val="none"/>
              </w:rPr>
              <w:t>係指陞任計分標準</w:t>
            </w:r>
            <w:r w:rsidRPr="006E3360">
              <w:rPr>
                <w:spacing w:val="-24"/>
                <w:sz w:val="24"/>
                <w:szCs w:val="24"/>
                <w:u w:val="none"/>
              </w:rPr>
              <w:t>)</w:t>
            </w:r>
            <w:r w:rsidR="00244B63" w:rsidRPr="006E3360">
              <w:rPr>
                <w:spacing w:val="-24"/>
                <w:sz w:val="24"/>
                <w:szCs w:val="24"/>
                <w:u w:val="none"/>
              </w:rPr>
              <w:t>。</w:t>
            </w:r>
          </w:p>
        </w:tc>
      </w:tr>
      <w:tr w:rsidR="000B33DA" w:rsidRPr="00547627" w14:paraId="1C767D88" w14:textId="77777777" w:rsidTr="00E53296">
        <w:trPr>
          <w:trHeight w:val="722"/>
        </w:trPr>
        <w:tc>
          <w:tcPr>
            <w:tcW w:w="721" w:type="dxa"/>
            <w:vMerge w:val="restart"/>
            <w:vAlign w:val="center"/>
          </w:tcPr>
          <w:p w14:paraId="6F1FCE6F" w14:textId="77777777" w:rsidR="000B33DA" w:rsidRPr="00547627" w:rsidRDefault="000B33DA" w:rsidP="009A02D7">
            <w:pPr>
              <w:pStyle w:val="TableParagraph"/>
              <w:spacing w:line="280" w:lineRule="exact"/>
              <w:jc w:val="center"/>
              <w:rPr>
                <w:sz w:val="24"/>
                <w:szCs w:val="24"/>
                <w:u w:val="none"/>
              </w:rPr>
            </w:pPr>
            <w:r w:rsidRPr="00547627">
              <w:rPr>
                <w:sz w:val="24"/>
                <w:szCs w:val="24"/>
                <w:u w:val="none"/>
              </w:rPr>
              <w:lastRenderedPageBreak/>
              <w:t>工作績效</w:t>
            </w:r>
          </w:p>
        </w:tc>
        <w:tc>
          <w:tcPr>
            <w:tcW w:w="567" w:type="dxa"/>
            <w:vMerge w:val="restart"/>
            <w:vAlign w:val="center"/>
          </w:tcPr>
          <w:p w14:paraId="323F78D4" w14:textId="77777777" w:rsidR="000B33DA" w:rsidRPr="00547627" w:rsidRDefault="000B33DA" w:rsidP="0084107E">
            <w:pPr>
              <w:pStyle w:val="TableParagraph"/>
              <w:spacing w:line="280" w:lineRule="exact"/>
              <w:jc w:val="center"/>
              <w:rPr>
                <w:sz w:val="24"/>
                <w:szCs w:val="24"/>
                <w:u w:val="none"/>
              </w:rPr>
            </w:pPr>
            <w:r w:rsidRPr="00547627">
              <w:rPr>
                <w:sz w:val="24"/>
                <w:szCs w:val="24"/>
                <w:u w:val="none"/>
              </w:rPr>
              <w:t>考績</w:t>
            </w:r>
            <w:r w:rsidR="00460FBF" w:rsidRPr="00547627">
              <w:rPr>
                <w:sz w:val="24"/>
                <w:szCs w:val="24"/>
                <w:u w:val="none"/>
              </w:rPr>
              <w:t>(</w:t>
            </w:r>
            <w:r w:rsidRPr="00547627">
              <w:rPr>
                <w:sz w:val="24"/>
                <w:szCs w:val="24"/>
                <w:u w:val="none"/>
              </w:rPr>
              <w:t>成</w:t>
            </w:r>
            <w:r w:rsidR="00460FBF" w:rsidRPr="00547627">
              <w:rPr>
                <w:sz w:val="24"/>
                <w:szCs w:val="24"/>
                <w:u w:val="none"/>
              </w:rPr>
              <w:t>)</w:t>
            </w:r>
          </w:p>
        </w:tc>
        <w:tc>
          <w:tcPr>
            <w:tcW w:w="2551" w:type="dxa"/>
            <w:vAlign w:val="center"/>
          </w:tcPr>
          <w:p w14:paraId="480B2446" w14:textId="77777777" w:rsidR="000B33DA" w:rsidRPr="006E3360" w:rsidRDefault="000B33DA" w:rsidP="0084107E">
            <w:pPr>
              <w:pStyle w:val="TableParagraph"/>
              <w:spacing w:line="280" w:lineRule="exact"/>
              <w:ind w:right="535"/>
              <w:jc w:val="center"/>
              <w:rPr>
                <w:spacing w:val="-24"/>
                <w:sz w:val="24"/>
                <w:szCs w:val="24"/>
                <w:u w:val="none"/>
              </w:rPr>
            </w:pPr>
            <w:r w:rsidRPr="006E3360">
              <w:rPr>
                <w:spacing w:val="-24"/>
                <w:sz w:val="24"/>
                <w:szCs w:val="24"/>
                <w:u w:val="none"/>
              </w:rPr>
              <w:t>甲等</w:t>
            </w:r>
          </w:p>
        </w:tc>
        <w:tc>
          <w:tcPr>
            <w:tcW w:w="1406" w:type="dxa"/>
            <w:gridSpan w:val="2"/>
            <w:vAlign w:val="center"/>
          </w:tcPr>
          <w:p w14:paraId="6E7B614D" w14:textId="77777777" w:rsidR="000B33DA" w:rsidRPr="00547627" w:rsidRDefault="000B33DA" w:rsidP="0084107E">
            <w:pPr>
              <w:pStyle w:val="TableParagraph"/>
              <w:spacing w:line="280" w:lineRule="exact"/>
              <w:jc w:val="center"/>
              <w:rPr>
                <w:sz w:val="24"/>
                <w:szCs w:val="24"/>
                <w:u w:val="none"/>
              </w:rPr>
            </w:pPr>
            <w:r w:rsidRPr="00547627">
              <w:rPr>
                <w:sz w:val="24"/>
                <w:szCs w:val="24"/>
                <w:u w:val="none"/>
              </w:rPr>
              <w:t>2分</w:t>
            </w:r>
          </w:p>
        </w:tc>
        <w:tc>
          <w:tcPr>
            <w:tcW w:w="5387" w:type="dxa"/>
            <w:vMerge w:val="restart"/>
          </w:tcPr>
          <w:p w14:paraId="0E50B8F1" w14:textId="77777777" w:rsidR="000B33DA" w:rsidRPr="006E3360" w:rsidRDefault="000B33DA" w:rsidP="0084107E">
            <w:pPr>
              <w:pStyle w:val="TableParagraph"/>
              <w:spacing w:line="280" w:lineRule="exact"/>
              <w:ind w:left="19"/>
              <w:jc w:val="both"/>
              <w:rPr>
                <w:spacing w:val="-24"/>
                <w:sz w:val="24"/>
                <w:szCs w:val="24"/>
                <w:u w:val="none"/>
              </w:rPr>
            </w:pPr>
            <w:r w:rsidRPr="006E3360">
              <w:rPr>
                <w:spacing w:val="-24"/>
                <w:sz w:val="24"/>
                <w:szCs w:val="24"/>
                <w:u w:val="none"/>
              </w:rPr>
              <w:t>一、本項配分，最高以10分為限。</w:t>
            </w:r>
          </w:p>
          <w:p w14:paraId="49D3B3AB" w14:textId="77777777" w:rsidR="000B33DA" w:rsidRPr="006E3360" w:rsidRDefault="000B33DA" w:rsidP="0084107E">
            <w:pPr>
              <w:pStyle w:val="TableParagraph"/>
              <w:spacing w:line="280" w:lineRule="exact"/>
              <w:ind w:left="441" w:right="-44" w:hanging="420"/>
              <w:jc w:val="both"/>
              <w:rPr>
                <w:spacing w:val="-24"/>
                <w:sz w:val="24"/>
                <w:szCs w:val="24"/>
                <w:u w:val="none"/>
              </w:rPr>
            </w:pPr>
            <w:r w:rsidRPr="006E3360">
              <w:rPr>
                <w:spacing w:val="-24"/>
                <w:sz w:val="24"/>
                <w:szCs w:val="24"/>
                <w:u w:val="none"/>
              </w:rPr>
              <w:t>二、以最近五年現職、同職務列等或同一陞遷序列職務期間經銓敘部審定之年終考績</w:t>
            </w:r>
            <w:r w:rsidR="00460FBF" w:rsidRPr="006E3360">
              <w:rPr>
                <w:spacing w:val="-24"/>
                <w:sz w:val="24"/>
                <w:szCs w:val="24"/>
                <w:u w:val="none"/>
              </w:rPr>
              <w:t>(</w:t>
            </w:r>
            <w:r w:rsidRPr="006E3360">
              <w:rPr>
                <w:spacing w:val="-24"/>
                <w:sz w:val="24"/>
                <w:szCs w:val="24"/>
                <w:u w:val="none"/>
              </w:rPr>
              <w:t>成</w:t>
            </w:r>
            <w:r w:rsidR="00460FBF" w:rsidRPr="006E3360">
              <w:rPr>
                <w:spacing w:val="-24"/>
                <w:sz w:val="24"/>
                <w:szCs w:val="24"/>
                <w:u w:val="none"/>
              </w:rPr>
              <w:t>)</w:t>
            </w:r>
            <w:r w:rsidRPr="006E3360">
              <w:rPr>
                <w:spacing w:val="-24"/>
                <w:sz w:val="24"/>
                <w:szCs w:val="24"/>
                <w:u w:val="none"/>
              </w:rPr>
              <w:t>為限。未經審定前，依機關長官覆核之考績</w:t>
            </w:r>
            <w:r w:rsidR="00460FBF" w:rsidRPr="006E3360">
              <w:rPr>
                <w:spacing w:val="-24"/>
                <w:sz w:val="24"/>
                <w:szCs w:val="24"/>
                <w:u w:val="none"/>
              </w:rPr>
              <w:t>(</w:t>
            </w:r>
            <w:r w:rsidRPr="006E3360">
              <w:rPr>
                <w:spacing w:val="-24"/>
                <w:sz w:val="24"/>
                <w:szCs w:val="24"/>
                <w:u w:val="none"/>
              </w:rPr>
              <w:t>成</w:t>
            </w:r>
            <w:r w:rsidR="00460FBF" w:rsidRPr="006E3360">
              <w:rPr>
                <w:spacing w:val="-24"/>
                <w:sz w:val="24"/>
                <w:szCs w:val="24"/>
                <w:u w:val="none"/>
              </w:rPr>
              <w:t>)</w:t>
            </w:r>
            <w:r w:rsidRPr="006E3360">
              <w:rPr>
                <w:spacing w:val="-24"/>
                <w:sz w:val="24"/>
                <w:szCs w:val="24"/>
                <w:u w:val="none"/>
              </w:rPr>
              <w:t>結果核計。</w:t>
            </w:r>
          </w:p>
          <w:p w14:paraId="59A070D9" w14:textId="77777777" w:rsidR="000B33DA" w:rsidRPr="006E3360" w:rsidRDefault="000B33DA" w:rsidP="0084107E">
            <w:pPr>
              <w:pStyle w:val="TableParagraph"/>
              <w:spacing w:line="280" w:lineRule="exact"/>
              <w:ind w:left="21"/>
              <w:rPr>
                <w:spacing w:val="-24"/>
                <w:sz w:val="24"/>
                <w:szCs w:val="24"/>
                <w:u w:val="none"/>
              </w:rPr>
            </w:pPr>
            <w:r w:rsidRPr="006E3360">
              <w:rPr>
                <w:spacing w:val="-24"/>
                <w:sz w:val="24"/>
                <w:szCs w:val="24"/>
                <w:u w:val="none"/>
              </w:rPr>
              <w:t>三、考列丙等者，不予計分。</w:t>
            </w:r>
          </w:p>
          <w:p w14:paraId="7B162AD7" w14:textId="77777777" w:rsidR="000B33DA" w:rsidRPr="006E3360" w:rsidRDefault="000B33DA" w:rsidP="0084107E">
            <w:pPr>
              <w:pStyle w:val="TableParagraph"/>
              <w:spacing w:line="280" w:lineRule="exact"/>
              <w:ind w:left="21"/>
              <w:rPr>
                <w:spacing w:val="-24"/>
                <w:sz w:val="24"/>
                <w:szCs w:val="24"/>
                <w:u w:val="none"/>
              </w:rPr>
            </w:pPr>
            <w:r w:rsidRPr="006E3360">
              <w:rPr>
                <w:spacing w:val="-24"/>
                <w:sz w:val="24"/>
                <w:szCs w:val="24"/>
                <w:u w:val="none"/>
              </w:rPr>
              <w:t>四、另予考績</w:t>
            </w:r>
            <w:r w:rsidR="00460FBF" w:rsidRPr="006E3360">
              <w:rPr>
                <w:spacing w:val="-24"/>
                <w:sz w:val="24"/>
                <w:szCs w:val="24"/>
                <w:u w:val="none"/>
              </w:rPr>
              <w:t>(</w:t>
            </w:r>
            <w:r w:rsidRPr="006E3360">
              <w:rPr>
                <w:spacing w:val="-24"/>
                <w:sz w:val="24"/>
                <w:szCs w:val="24"/>
                <w:u w:val="none"/>
              </w:rPr>
              <w:t>成</w:t>
            </w:r>
            <w:r w:rsidR="00460FBF" w:rsidRPr="006E3360">
              <w:rPr>
                <w:spacing w:val="-24"/>
                <w:sz w:val="24"/>
                <w:szCs w:val="24"/>
                <w:u w:val="none"/>
              </w:rPr>
              <w:t>)</w:t>
            </w:r>
            <w:r w:rsidRPr="006E3360">
              <w:rPr>
                <w:spacing w:val="-24"/>
                <w:sz w:val="24"/>
                <w:szCs w:val="24"/>
                <w:u w:val="none"/>
              </w:rPr>
              <w:t>者，依評分標準折半計分。</w:t>
            </w:r>
          </w:p>
        </w:tc>
      </w:tr>
      <w:tr w:rsidR="000B33DA" w:rsidRPr="00547627" w14:paraId="615F604E" w14:textId="77777777" w:rsidTr="00E53296">
        <w:trPr>
          <w:trHeight w:val="20"/>
        </w:trPr>
        <w:tc>
          <w:tcPr>
            <w:tcW w:w="721" w:type="dxa"/>
            <w:vMerge/>
            <w:tcBorders>
              <w:top w:val="nil"/>
            </w:tcBorders>
            <w:vAlign w:val="center"/>
          </w:tcPr>
          <w:p w14:paraId="08BA94F7" w14:textId="77777777" w:rsidR="000B33DA" w:rsidRPr="00547627" w:rsidRDefault="000B33DA" w:rsidP="009A02D7">
            <w:pPr>
              <w:spacing w:line="280" w:lineRule="exact"/>
              <w:jc w:val="center"/>
              <w:rPr>
                <w:sz w:val="24"/>
                <w:szCs w:val="24"/>
              </w:rPr>
            </w:pPr>
          </w:p>
        </w:tc>
        <w:tc>
          <w:tcPr>
            <w:tcW w:w="567" w:type="dxa"/>
            <w:vMerge/>
            <w:tcBorders>
              <w:top w:val="nil"/>
            </w:tcBorders>
          </w:tcPr>
          <w:p w14:paraId="78F170F0" w14:textId="77777777" w:rsidR="000B33DA" w:rsidRPr="00547627" w:rsidRDefault="000B33DA" w:rsidP="0084107E">
            <w:pPr>
              <w:spacing w:line="280" w:lineRule="exact"/>
              <w:rPr>
                <w:sz w:val="24"/>
                <w:szCs w:val="24"/>
              </w:rPr>
            </w:pPr>
          </w:p>
        </w:tc>
        <w:tc>
          <w:tcPr>
            <w:tcW w:w="2551" w:type="dxa"/>
            <w:vAlign w:val="center"/>
          </w:tcPr>
          <w:p w14:paraId="6186A3A4" w14:textId="77777777" w:rsidR="000B33DA" w:rsidRPr="006E3360" w:rsidRDefault="000B33DA" w:rsidP="0084107E">
            <w:pPr>
              <w:pStyle w:val="TableParagraph"/>
              <w:spacing w:line="280" w:lineRule="exact"/>
              <w:ind w:right="535"/>
              <w:jc w:val="center"/>
              <w:rPr>
                <w:spacing w:val="-24"/>
                <w:sz w:val="24"/>
                <w:szCs w:val="24"/>
                <w:u w:val="none"/>
              </w:rPr>
            </w:pPr>
            <w:r w:rsidRPr="006E3360">
              <w:rPr>
                <w:spacing w:val="-24"/>
                <w:sz w:val="24"/>
                <w:szCs w:val="24"/>
                <w:u w:val="none"/>
              </w:rPr>
              <w:t>乙等</w:t>
            </w:r>
          </w:p>
        </w:tc>
        <w:tc>
          <w:tcPr>
            <w:tcW w:w="1406" w:type="dxa"/>
            <w:gridSpan w:val="2"/>
            <w:vAlign w:val="center"/>
          </w:tcPr>
          <w:p w14:paraId="0540BF8C" w14:textId="77777777" w:rsidR="000B33DA" w:rsidRPr="00547627" w:rsidRDefault="007A690E" w:rsidP="0084107E">
            <w:pPr>
              <w:pStyle w:val="TableParagraph"/>
              <w:spacing w:line="280" w:lineRule="exact"/>
              <w:jc w:val="center"/>
              <w:rPr>
                <w:sz w:val="24"/>
                <w:szCs w:val="24"/>
                <w:u w:val="none"/>
              </w:rPr>
            </w:pPr>
            <w:r>
              <w:rPr>
                <w:rFonts w:hint="eastAsia"/>
                <w:sz w:val="24"/>
                <w:szCs w:val="24"/>
                <w:u w:val="none"/>
              </w:rPr>
              <w:t>1</w:t>
            </w:r>
            <w:r w:rsidR="000B33DA" w:rsidRPr="00547627">
              <w:rPr>
                <w:sz w:val="24"/>
                <w:szCs w:val="24"/>
                <w:u w:val="none"/>
              </w:rPr>
              <w:t>.6分</w:t>
            </w:r>
          </w:p>
        </w:tc>
        <w:tc>
          <w:tcPr>
            <w:tcW w:w="5387" w:type="dxa"/>
            <w:vMerge/>
            <w:tcBorders>
              <w:top w:val="nil"/>
            </w:tcBorders>
          </w:tcPr>
          <w:p w14:paraId="2000FFBB" w14:textId="77777777" w:rsidR="000B33DA" w:rsidRPr="006E3360" w:rsidRDefault="000B33DA" w:rsidP="0084107E">
            <w:pPr>
              <w:spacing w:line="280" w:lineRule="exact"/>
              <w:rPr>
                <w:spacing w:val="-24"/>
                <w:sz w:val="24"/>
                <w:szCs w:val="24"/>
              </w:rPr>
            </w:pPr>
          </w:p>
        </w:tc>
      </w:tr>
      <w:tr w:rsidR="00770878" w:rsidRPr="00547627" w14:paraId="53627C50" w14:textId="77777777" w:rsidTr="00E53296">
        <w:trPr>
          <w:trHeight w:val="418"/>
        </w:trPr>
        <w:tc>
          <w:tcPr>
            <w:tcW w:w="721" w:type="dxa"/>
            <w:vMerge/>
            <w:tcBorders>
              <w:top w:val="nil"/>
            </w:tcBorders>
            <w:vAlign w:val="center"/>
          </w:tcPr>
          <w:p w14:paraId="22FE7318" w14:textId="77777777" w:rsidR="00770878" w:rsidRPr="00547627" w:rsidRDefault="00770878" w:rsidP="009A02D7">
            <w:pPr>
              <w:spacing w:line="280" w:lineRule="exact"/>
              <w:jc w:val="center"/>
              <w:rPr>
                <w:sz w:val="24"/>
                <w:szCs w:val="24"/>
              </w:rPr>
            </w:pPr>
          </w:p>
        </w:tc>
        <w:tc>
          <w:tcPr>
            <w:tcW w:w="567" w:type="dxa"/>
            <w:vMerge w:val="restart"/>
            <w:vAlign w:val="center"/>
          </w:tcPr>
          <w:p w14:paraId="169222A2" w14:textId="77777777" w:rsidR="00770878" w:rsidRPr="00547627" w:rsidRDefault="00770878" w:rsidP="0084107E">
            <w:pPr>
              <w:pStyle w:val="TableParagraph"/>
              <w:spacing w:line="280" w:lineRule="exact"/>
              <w:jc w:val="center"/>
              <w:rPr>
                <w:sz w:val="24"/>
                <w:szCs w:val="24"/>
                <w:u w:val="none"/>
              </w:rPr>
            </w:pPr>
            <w:r w:rsidRPr="00547627">
              <w:rPr>
                <w:sz w:val="24"/>
                <w:szCs w:val="24"/>
                <w:u w:val="none"/>
              </w:rPr>
              <w:t>獎懲</w:t>
            </w:r>
          </w:p>
        </w:tc>
        <w:tc>
          <w:tcPr>
            <w:tcW w:w="2551" w:type="dxa"/>
            <w:vAlign w:val="center"/>
          </w:tcPr>
          <w:p w14:paraId="7F475C31" w14:textId="77777777" w:rsidR="00770878" w:rsidRPr="006E3360" w:rsidRDefault="00770878" w:rsidP="0084107E">
            <w:pPr>
              <w:pStyle w:val="TableParagraph"/>
              <w:spacing w:line="280" w:lineRule="exact"/>
              <w:ind w:left="21" w:right="24"/>
              <w:jc w:val="both"/>
              <w:rPr>
                <w:spacing w:val="-24"/>
                <w:sz w:val="24"/>
                <w:szCs w:val="24"/>
                <w:u w:val="none"/>
              </w:rPr>
            </w:pPr>
            <w:r w:rsidRPr="006E3360">
              <w:rPr>
                <w:spacing w:val="-24"/>
                <w:sz w:val="24"/>
                <w:szCs w:val="24"/>
                <w:u w:val="none"/>
              </w:rPr>
              <w:t>嘉獎</w:t>
            </w:r>
            <w:r w:rsidR="00460FBF" w:rsidRPr="006E3360">
              <w:rPr>
                <w:spacing w:val="-24"/>
                <w:sz w:val="24"/>
                <w:szCs w:val="24"/>
                <w:u w:val="none"/>
              </w:rPr>
              <w:t>(</w:t>
            </w:r>
            <w:r w:rsidRPr="006E3360">
              <w:rPr>
                <w:spacing w:val="-24"/>
                <w:sz w:val="24"/>
                <w:szCs w:val="24"/>
                <w:u w:val="none"/>
              </w:rPr>
              <w:t>申誡</w:t>
            </w:r>
            <w:r w:rsidR="00460FBF" w:rsidRPr="006E3360">
              <w:rPr>
                <w:spacing w:val="-24"/>
                <w:sz w:val="24"/>
                <w:szCs w:val="24"/>
                <w:u w:val="none"/>
              </w:rPr>
              <w:t>)</w:t>
            </w:r>
            <w:r w:rsidRPr="006E3360">
              <w:rPr>
                <w:spacing w:val="-24"/>
                <w:sz w:val="24"/>
                <w:szCs w:val="24"/>
                <w:u w:val="none"/>
              </w:rPr>
              <w:t>1次</w:t>
            </w:r>
          </w:p>
        </w:tc>
        <w:tc>
          <w:tcPr>
            <w:tcW w:w="1406" w:type="dxa"/>
            <w:gridSpan w:val="2"/>
            <w:vAlign w:val="center"/>
          </w:tcPr>
          <w:p w14:paraId="6FA8BE9B" w14:textId="77777777" w:rsidR="00770878" w:rsidRPr="00547627" w:rsidRDefault="00770878" w:rsidP="0084107E">
            <w:pPr>
              <w:pStyle w:val="TableParagraph"/>
              <w:spacing w:line="280" w:lineRule="exact"/>
              <w:jc w:val="center"/>
              <w:rPr>
                <w:sz w:val="24"/>
                <w:szCs w:val="24"/>
                <w:u w:val="none"/>
              </w:rPr>
            </w:pPr>
            <w:r w:rsidRPr="00547627">
              <w:rPr>
                <w:sz w:val="24"/>
                <w:szCs w:val="24"/>
                <w:u w:val="none"/>
              </w:rPr>
              <w:t>0.1分</w:t>
            </w:r>
          </w:p>
        </w:tc>
        <w:tc>
          <w:tcPr>
            <w:tcW w:w="5387" w:type="dxa"/>
            <w:vMerge w:val="restart"/>
          </w:tcPr>
          <w:p w14:paraId="37A5356C" w14:textId="77777777" w:rsidR="00770878" w:rsidRPr="006E3360" w:rsidRDefault="00770878" w:rsidP="0084107E">
            <w:pPr>
              <w:pStyle w:val="TableParagraph"/>
              <w:spacing w:line="280" w:lineRule="exact"/>
              <w:ind w:left="501" w:right="21" w:hanging="483"/>
              <w:jc w:val="both"/>
              <w:rPr>
                <w:spacing w:val="-24"/>
                <w:sz w:val="24"/>
                <w:szCs w:val="24"/>
                <w:u w:val="none"/>
              </w:rPr>
            </w:pPr>
            <w:r w:rsidRPr="006E3360">
              <w:rPr>
                <w:spacing w:val="-24"/>
                <w:sz w:val="24"/>
                <w:szCs w:val="24"/>
                <w:u w:val="none"/>
              </w:rPr>
              <w:t>一、本項配分，擬任非主管職務最高以8分為限，擬任主管職務最高以5分為限。</w:t>
            </w:r>
          </w:p>
          <w:p w14:paraId="57FF467A" w14:textId="77777777" w:rsidR="00770878" w:rsidRPr="006E3360" w:rsidRDefault="00770878" w:rsidP="0084107E">
            <w:pPr>
              <w:pStyle w:val="TableParagraph"/>
              <w:spacing w:line="280" w:lineRule="exact"/>
              <w:ind w:left="443" w:right="9" w:hanging="396"/>
              <w:jc w:val="both"/>
              <w:rPr>
                <w:spacing w:val="-24"/>
                <w:sz w:val="24"/>
                <w:szCs w:val="24"/>
                <w:u w:val="none"/>
              </w:rPr>
            </w:pPr>
            <w:r w:rsidRPr="006E3360">
              <w:rPr>
                <w:spacing w:val="-24"/>
                <w:sz w:val="24"/>
                <w:szCs w:val="24"/>
                <w:u w:val="none"/>
              </w:rPr>
              <w:t>二、以最近五年內</w:t>
            </w:r>
            <w:r w:rsidR="00460FBF" w:rsidRPr="006E3360">
              <w:rPr>
                <w:spacing w:val="-24"/>
                <w:sz w:val="24"/>
                <w:szCs w:val="24"/>
                <w:u w:val="none"/>
              </w:rPr>
              <w:t>(</w:t>
            </w:r>
            <w:r w:rsidRPr="006E3360">
              <w:rPr>
                <w:spacing w:val="-24"/>
                <w:sz w:val="24"/>
                <w:szCs w:val="24"/>
                <w:u w:val="none"/>
              </w:rPr>
              <w:t>自辦理陞任甄審當月上溯計算</w:t>
            </w:r>
            <w:r w:rsidR="00460FBF" w:rsidRPr="006E3360">
              <w:rPr>
                <w:spacing w:val="-24"/>
                <w:sz w:val="24"/>
                <w:szCs w:val="24"/>
                <w:u w:val="none"/>
              </w:rPr>
              <w:t>)</w:t>
            </w:r>
            <w:r w:rsidRPr="006E3360">
              <w:rPr>
                <w:spacing w:val="-24"/>
                <w:sz w:val="24"/>
                <w:szCs w:val="24"/>
                <w:u w:val="none"/>
              </w:rPr>
              <w:t>現職、同職務列等或同一陞遷序列職務期間已核定發布之獎懲為限，並按個別獎勵案件之額度核予計分。</w:t>
            </w:r>
          </w:p>
          <w:p w14:paraId="773F92C7" w14:textId="77777777" w:rsidR="00770878" w:rsidRPr="006E3360" w:rsidRDefault="00770878" w:rsidP="0084107E">
            <w:pPr>
              <w:pStyle w:val="TableParagraph"/>
              <w:spacing w:line="280" w:lineRule="exact"/>
              <w:ind w:left="424" w:right="-101" w:hanging="404"/>
              <w:rPr>
                <w:spacing w:val="-24"/>
                <w:sz w:val="24"/>
                <w:szCs w:val="24"/>
                <w:u w:val="none"/>
              </w:rPr>
            </w:pPr>
            <w:r w:rsidRPr="006E3360">
              <w:rPr>
                <w:spacing w:val="-24"/>
                <w:sz w:val="24"/>
                <w:szCs w:val="24"/>
                <w:u w:val="none"/>
              </w:rPr>
              <w:t>三、最近五年內</w:t>
            </w:r>
            <w:r w:rsidR="00460FBF" w:rsidRPr="006E3360">
              <w:rPr>
                <w:spacing w:val="-24"/>
                <w:sz w:val="24"/>
                <w:szCs w:val="24"/>
                <w:u w:val="none"/>
              </w:rPr>
              <w:t>(</w:t>
            </w:r>
            <w:r w:rsidRPr="006E3360">
              <w:rPr>
                <w:spacing w:val="-24"/>
                <w:sz w:val="24"/>
                <w:szCs w:val="24"/>
                <w:u w:val="none"/>
              </w:rPr>
              <w:t>自辦理陞任甄審當月上溯計算</w:t>
            </w:r>
            <w:r w:rsidR="00460FBF" w:rsidRPr="006E3360">
              <w:rPr>
                <w:spacing w:val="-24"/>
                <w:sz w:val="24"/>
                <w:szCs w:val="24"/>
                <w:u w:val="none"/>
              </w:rPr>
              <w:t>)</w:t>
            </w:r>
            <w:r w:rsidRPr="006E3360">
              <w:rPr>
                <w:spacing w:val="-24"/>
                <w:sz w:val="24"/>
                <w:szCs w:val="24"/>
                <w:u w:val="none"/>
              </w:rPr>
              <w:t>曾受懲戒處分者，除依「公務人員陞遷法」第十二條規定期間不得陞任外，「申誡」比照「記過1次」減0.5分，「記過」、「罰款」、「減俸」比照「記過2次」減1.2分，「降級」、「休職」比照「記大過1次」減2分；如有併為處分之情形時，擇一從重減分。</w:t>
            </w:r>
          </w:p>
          <w:p w14:paraId="5CEEE20A" w14:textId="77777777" w:rsidR="00770878" w:rsidRPr="006E3360" w:rsidRDefault="00770878" w:rsidP="0084107E">
            <w:pPr>
              <w:pStyle w:val="TableParagraph"/>
              <w:spacing w:line="280" w:lineRule="exact"/>
              <w:ind w:left="424" w:right="-101" w:hanging="404"/>
              <w:rPr>
                <w:spacing w:val="-24"/>
                <w:sz w:val="24"/>
                <w:szCs w:val="24"/>
                <w:u w:val="none"/>
              </w:rPr>
            </w:pPr>
            <w:r w:rsidRPr="006E3360">
              <w:rPr>
                <w:spacing w:val="-24"/>
                <w:sz w:val="24"/>
                <w:szCs w:val="24"/>
                <w:u w:val="none"/>
              </w:rPr>
              <w:t>四、按左列標準獎加懲減，其結果如產生負分時，應倒扣總分。</w:t>
            </w:r>
          </w:p>
        </w:tc>
      </w:tr>
      <w:tr w:rsidR="00770878" w:rsidRPr="00547627" w14:paraId="73B03149" w14:textId="77777777" w:rsidTr="00E53296">
        <w:trPr>
          <w:trHeight w:val="412"/>
        </w:trPr>
        <w:tc>
          <w:tcPr>
            <w:tcW w:w="721" w:type="dxa"/>
            <w:vMerge/>
            <w:tcBorders>
              <w:top w:val="nil"/>
              <w:bottom w:val="single" w:sz="4" w:space="0" w:color="000000"/>
            </w:tcBorders>
            <w:vAlign w:val="center"/>
          </w:tcPr>
          <w:p w14:paraId="0447EB5F" w14:textId="77777777" w:rsidR="00770878" w:rsidRPr="00547627" w:rsidRDefault="00770878" w:rsidP="009A02D7">
            <w:pPr>
              <w:spacing w:line="280" w:lineRule="exact"/>
              <w:jc w:val="center"/>
              <w:rPr>
                <w:sz w:val="24"/>
                <w:szCs w:val="24"/>
              </w:rPr>
            </w:pPr>
          </w:p>
        </w:tc>
        <w:tc>
          <w:tcPr>
            <w:tcW w:w="567" w:type="dxa"/>
            <w:vMerge/>
            <w:tcBorders>
              <w:top w:val="nil"/>
              <w:bottom w:val="single" w:sz="4" w:space="0" w:color="000000"/>
            </w:tcBorders>
          </w:tcPr>
          <w:p w14:paraId="561D5AFA" w14:textId="77777777" w:rsidR="00770878" w:rsidRPr="00547627" w:rsidRDefault="00770878" w:rsidP="0084107E">
            <w:pPr>
              <w:spacing w:line="280" w:lineRule="exact"/>
              <w:rPr>
                <w:sz w:val="24"/>
                <w:szCs w:val="24"/>
              </w:rPr>
            </w:pPr>
          </w:p>
        </w:tc>
        <w:tc>
          <w:tcPr>
            <w:tcW w:w="2551" w:type="dxa"/>
            <w:tcBorders>
              <w:bottom w:val="single" w:sz="4" w:space="0" w:color="000000"/>
            </w:tcBorders>
            <w:vAlign w:val="center"/>
          </w:tcPr>
          <w:p w14:paraId="3F37FCE4" w14:textId="77777777" w:rsidR="00770878" w:rsidRPr="006E3360" w:rsidRDefault="00770878" w:rsidP="0084107E">
            <w:pPr>
              <w:pStyle w:val="TableParagraph"/>
              <w:spacing w:line="280" w:lineRule="exact"/>
              <w:ind w:left="21" w:right="24"/>
              <w:jc w:val="both"/>
              <w:rPr>
                <w:spacing w:val="-24"/>
                <w:sz w:val="24"/>
                <w:szCs w:val="24"/>
                <w:u w:val="none"/>
              </w:rPr>
            </w:pPr>
            <w:r w:rsidRPr="006E3360">
              <w:rPr>
                <w:spacing w:val="-24"/>
                <w:sz w:val="24"/>
                <w:szCs w:val="24"/>
                <w:u w:val="none"/>
              </w:rPr>
              <w:t>嘉獎</w:t>
            </w:r>
            <w:r w:rsidR="00460FBF" w:rsidRPr="006E3360">
              <w:rPr>
                <w:spacing w:val="-24"/>
                <w:sz w:val="24"/>
                <w:szCs w:val="24"/>
                <w:u w:val="none"/>
              </w:rPr>
              <w:t>(</w:t>
            </w:r>
            <w:r w:rsidRPr="006E3360">
              <w:rPr>
                <w:spacing w:val="-24"/>
                <w:sz w:val="24"/>
                <w:szCs w:val="24"/>
                <w:u w:val="none"/>
              </w:rPr>
              <w:t>申誡</w:t>
            </w:r>
            <w:r w:rsidR="00460FBF" w:rsidRPr="006E3360">
              <w:rPr>
                <w:spacing w:val="-24"/>
                <w:sz w:val="24"/>
                <w:szCs w:val="24"/>
                <w:u w:val="none"/>
              </w:rPr>
              <w:t>)</w:t>
            </w:r>
            <w:r w:rsidRPr="006E3360">
              <w:rPr>
                <w:spacing w:val="-24"/>
                <w:sz w:val="24"/>
                <w:szCs w:val="24"/>
                <w:u w:val="none"/>
              </w:rPr>
              <w:t>2次</w:t>
            </w:r>
          </w:p>
        </w:tc>
        <w:tc>
          <w:tcPr>
            <w:tcW w:w="1406" w:type="dxa"/>
            <w:gridSpan w:val="2"/>
            <w:tcBorders>
              <w:bottom w:val="single" w:sz="4" w:space="0" w:color="000000"/>
            </w:tcBorders>
            <w:vAlign w:val="center"/>
          </w:tcPr>
          <w:p w14:paraId="61ED8906" w14:textId="77777777" w:rsidR="00770878" w:rsidRPr="00547627" w:rsidRDefault="00770878" w:rsidP="0084107E">
            <w:pPr>
              <w:pStyle w:val="TableParagraph"/>
              <w:spacing w:line="280" w:lineRule="exact"/>
              <w:jc w:val="center"/>
              <w:rPr>
                <w:sz w:val="24"/>
                <w:szCs w:val="24"/>
                <w:u w:val="none"/>
              </w:rPr>
            </w:pPr>
            <w:r w:rsidRPr="00547627">
              <w:rPr>
                <w:sz w:val="24"/>
                <w:szCs w:val="24"/>
                <w:u w:val="none"/>
              </w:rPr>
              <w:t>0.3分</w:t>
            </w:r>
          </w:p>
        </w:tc>
        <w:tc>
          <w:tcPr>
            <w:tcW w:w="5387" w:type="dxa"/>
            <w:vMerge/>
            <w:tcBorders>
              <w:bottom w:val="single" w:sz="4" w:space="0" w:color="000000"/>
            </w:tcBorders>
          </w:tcPr>
          <w:p w14:paraId="70AE8EFB" w14:textId="77777777" w:rsidR="00770878" w:rsidRPr="006E3360" w:rsidRDefault="00770878" w:rsidP="0084107E">
            <w:pPr>
              <w:spacing w:line="280" w:lineRule="exact"/>
              <w:rPr>
                <w:spacing w:val="-24"/>
                <w:sz w:val="24"/>
                <w:szCs w:val="24"/>
              </w:rPr>
            </w:pPr>
          </w:p>
        </w:tc>
      </w:tr>
      <w:tr w:rsidR="00770878" w:rsidRPr="00547627" w14:paraId="6D8666A5" w14:textId="77777777" w:rsidTr="00E53296">
        <w:trPr>
          <w:trHeight w:val="418"/>
        </w:trPr>
        <w:tc>
          <w:tcPr>
            <w:tcW w:w="721" w:type="dxa"/>
            <w:vMerge/>
            <w:tcBorders>
              <w:top w:val="nil"/>
            </w:tcBorders>
            <w:vAlign w:val="center"/>
          </w:tcPr>
          <w:p w14:paraId="495FB255" w14:textId="77777777" w:rsidR="00770878" w:rsidRPr="00547627" w:rsidRDefault="00770878" w:rsidP="009A02D7">
            <w:pPr>
              <w:spacing w:line="280" w:lineRule="exact"/>
              <w:jc w:val="center"/>
              <w:rPr>
                <w:sz w:val="24"/>
                <w:szCs w:val="24"/>
              </w:rPr>
            </w:pPr>
          </w:p>
        </w:tc>
        <w:tc>
          <w:tcPr>
            <w:tcW w:w="567" w:type="dxa"/>
            <w:vMerge/>
            <w:tcBorders>
              <w:top w:val="nil"/>
            </w:tcBorders>
          </w:tcPr>
          <w:p w14:paraId="7749479C" w14:textId="77777777" w:rsidR="00770878" w:rsidRPr="00547627" w:rsidRDefault="00770878" w:rsidP="0084107E">
            <w:pPr>
              <w:spacing w:line="280" w:lineRule="exact"/>
              <w:rPr>
                <w:sz w:val="24"/>
                <w:szCs w:val="24"/>
              </w:rPr>
            </w:pPr>
          </w:p>
        </w:tc>
        <w:tc>
          <w:tcPr>
            <w:tcW w:w="2551" w:type="dxa"/>
            <w:vAlign w:val="center"/>
          </w:tcPr>
          <w:p w14:paraId="514D189E" w14:textId="77777777" w:rsidR="00770878" w:rsidRPr="006E3360" w:rsidRDefault="00770878" w:rsidP="0084107E">
            <w:pPr>
              <w:pStyle w:val="TableParagraph"/>
              <w:spacing w:line="280" w:lineRule="exact"/>
              <w:ind w:left="21" w:right="24"/>
              <w:jc w:val="both"/>
              <w:rPr>
                <w:spacing w:val="-24"/>
                <w:sz w:val="24"/>
                <w:szCs w:val="24"/>
                <w:u w:val="none"/>
              </w:rPr>
            </w:pPr>
            <w:r w:rsidRPr="006E3360">
              <w:rPr>
                <w:spacing w:val="-24"/>
                <w:sz w:val="24"/>
                <w:szCs w:val="24"/>
                <w:u w:val="none"/>
              </w:rPr>
              <w:t>記功</w:t>
            </w:r>
            <w:r w:rsidR="00460FBF" w:rsidRPr="006E3360">
              <w:rPr>
                <w:spacing w:val="-24"/>
                <w:sz w:val="24"/>
                <w:szCs w:val="24"/>
                <w:u w:val="none"/>
              </w:rPr>
              <w:t>(</w:t>
            </w:r>
            <w:r w:rsidRPr="006E3360">
              <w:rPr>
                <w:spacing w:val="-24"/>
                <w:sz w:val="24"/>
                <w:szCs w:val="24"/>
                <w:u w:val="none"/>
              </w:rPr>
              <w:t>記過</w:t>
            </w:r>
            <w:r w:rsidR="00460FBF" w:rsidRPr="006E3360">
              <w:rPr>
                <w:spacing w:val="-24"/>
                <w:sz w:val="24"/>
                <w:szCs w:val="24"/>
                <w:u w:val="none"/>
              </w:rPr>
              <w:t>)</w:t>
            </w:r>
            <w:r w:rsidRPr="006E3360">
              <w:rPr>
                <w:spacing w:val="-24"/>
                <w:sz w:val="24"/>
                <w:szCs w:val="24"/>
                <w:u w:val="none"/>
              </w:rPr>
              <w:t>1次</w:t>
            </w:r>
          </w:p>
        </w:tc>
        <w:tc>
          <w:tcPr>
            <w:tcW w:w="1406" w:type="dxa"/>
            <w:gridSpan w:val="2"/>
            <w:vAlign w:val="center"/>
          </w:tcPr>
          <w:p w14:paraId="15B64370" w14:textId="77777777" w:rsidR="00770878" w:rsidRPr="00547627" w:rsidRDefault="00770878" w:rsidP="0084107E">
            <w:pPr>
              <w:pStyle w:val="TableParagraph"/>
              <w:spacing w:line="280" w:lineRule="exact"/>
              <w:jc w:val="center"/>
              <w:rPr>
                <w:sz w:val="24"/>
                <w:szCs w:val="24"/>
                <w:u w:val="none"/>
              </w:rPr>
            </w:pPr>
            <w:r w:rsidRPr="00547627">
              <w:rPr>
                <w:sz w:val="24"/>
                <w:szCs w:val="24"/>
                <w:u w:val="none"/>
              </w:rPr>
              <w:t>0.5分</w:t>
            </w:r>
          </w:p>
        </w:tc>
        <w:tc>
          <w:tcPr>
            <w:tcW w:w="5387" w:type="dxa"/>
            <w:vMerge/>
          </w:tcPr>
          <w:p w14:paraId="0C45D198" w14:textId="77777777" w:rsidR="00770878" w:rsidRPr="006E3360" w:rsidRDefault="00770878" w:rsidP="0084107E">
            <w:pPr>
              <w:spacing w:line="280" w:lineRule="exact"/>
              <w:rPr>
                <w:spacing w:val="-24"/>
                <w:sz w:val="24"/>
                <w:szCs w:val="24"/>
              </w:rPr>
            </w:pPr>
          </w:p>
        </w:tc>
      </w:tr>
      <w:tr w:rsidR="00770878" w:rsidRPr="00547627" w14:paraId="0E8B4678" w14:textId="77777777" w:rsidTr="00E53296">
        <w:trPr>
          <w:trHeight w:val="422"/>
        </w:trPr>
        <w:tc>
          <w:tcPr>
            <w:tcW w:w="721" w:type="dxa"/>
            <w:vMerge/>
            <w:tcBorders>
              <w:top w:val="nil"/>
            </w:tcBorders>
            <w:vAlign w:val="center"/>
          </w:tcPr>
          <w:p w14:paraId="581CAB25" w14:textId="77777777" w:rsidR="00770878" w:rsidRPr="00547627" w:rsidRDefault="00770878" w:rsidP="009A02D7">
            <w:pPr>
              <w:spacing w:line="280" w:lineRule="exact"/>
              <w:jc w:val="center"/>
              <w:rPr>
                <w:sz w:val="24"/>
                <w:szCs w:val="24"/>
              </w:rPr>
            </w:pPr>
          </w:p>
        </w:tc>
        <w:tc>
          <w:tcPr>
            <w:tcW w:w="567" w:type="dxa"/>
            <w:vMerge/>
            <w:tcBorders>
              <w:top w:val="nil"/>
            </w:tcBorders>
          </w:tcPr>
          <w:p w14:paraId="5EDE9729" w14:textId="77777777" w:rsidR="00770878" w:rsidRPr="00547627" w:rsidRDefault="00770878" w:rsidP="0084107E">
            <w:pPr>
              <w:spacing w:line="280" w:lineRule="exact"/>
              <w:rPr>
                <w:sz w:val="24"/>
                <w:szCs w:val="24"/>
              </w:rPr>
            </w:pPr>
          </w:p>
        </w:tc>
        <w:tc>
          <w:tcPr>
            <w:tcW w:w="2551" w:type="dxa"/>
            <w:vAlign w:val="center"/>
          </w:tcPr>
          <w:p w14:paraId="1C59EF3E" w14:textId="77777777" w:rsidR="00770878" w:rsidRPr="006E3360" w:rsidRDefault="00770878" w:rsidP="0084107E">
            <w:pPr>
              <w:pStyle w:val="TableParagraph"/>
              <w:spacing w:line="280" w:lineRule="exact"/>
              <w:ind w:left="21" w:right="24"/>
              <w:jc w:val="both"/>
              <w:rPr>
                <w:spacing w:val="-24"/>
                <w:sz w:val="24"/>
                <w:szCs w:val="24"/>
                <w:u w:val="none"/>
              </w:rPr>
            </w:pPr>
            <w:r w:rsidRPr="006E3360">
              <w:rPr>
                <w:spacing w:val="-24"/>
                <w:sz w:val="24"/>
                <w:szCs w:val="24"/>
                <w:u w:val="none"/>
              </w:rPr>
              <w:t>記功</w:t>
            </w:r>
            <w:r w:rsidR="00460FBF" w:rsidRPr="006E3360">
              <w:rPr>
                <w:spacing w:val="-24"/>
                <w:sz w:val="24"/>
                <w:szCs w:val="24"/>
                <w:u w:val="none"/>
              </w:rPr>
              <w:t>(</w:t>
            </w:r>
            <w:r w:rsidRPr="006E3360">
              <w:rPr>
                <w:spacing w:val="-24"/>
                <w:sz w:val="24"/>
                <w:szCs w:val="24"/>
                <w:u w:val="none"/>
              </w:rPr>
              <w:t>記過</w:t>
            </w:r>
            <w:r w:rsidR="00460FBF" w:rsidRPr="006E3360">
              <w:rPr>
                <w:spacing w:val="-24"/>
                <w:sz w:val="24"/>
                <w:szCs w:val="24"/>
                <w:u w:val="none"/>
              </w:rPr>
              <w:t>)</w:t>
            </w:r>
            <w:r w:rsidRPr="006E3360">
              <w:rPr>
                <w:spacing w:val="-24"/>
                <w:sz w:val="24"/>
                <w:szCs w:val="24"/>
                <w:u w:val="none"/>
              </w:rPr>
              <w:t>2次</w:t>
            </w:r>
          </w:p>
        </w:tc>
        <w:tc>
          <w:tcPr>
            <w:tcW w:w="1406" w:type="dxa"/>
            <w:gridSpan w:val="2"/>
            <w:vAlign w:val="center"/>
          </w:tcPr>
          <w:p w14:paraId="413BCDDA" w14:textId="77777777" w:rsidR="00770878" w:rsidRPr="00547627" w:rsidRDefault="00770878" w:rsidP="0084107E">
            <w:pPr>
              <w:pStyle w:val="TableParagraph"/>
              <w:spacing w:line="280" w:lineRule="exact"/>
              <w:jc w:val="center"/>
              <w:rPr>
                <w:sz w:val="24"/>
                <w:szCs w:val="24"/>
                <w:u w:val="none"/>
              </w:rPr>
            </w:pPr>
            <w:r w:rsidRPr="00547627">
              <w:rPr>
                <w:sz w:val="24"/>
                <w:szCs w:val="24"/>
                <w:u w:val="none"/>
              </w:rPr>
              <w:t>1.2分</w:t>
            </w:r>
          </w:p>
        </w:tc>
        <w:tc>
          <w:tcPr>
            <w:tcW w:w="5387" w:type="dxa"/>
            <w:vMerge/>
          </w:tcPr>
          <w:p w14:paraId="2E55041B" w14:textId="77777777" w:rsidR="00770878" w:rsidRPr="006E3360" w:rsidRDefault="00770878" w:rsidP="0084107E">
            <w:pPr>
              <w:spacing w:line="280" w:lineRule="exact"/>
              <w:rPr>
                <w:spacing w:val="-24"/>
                <w:sz w:val="24"/>
                <w:szCs w:val="24"/>
              </w:rPr>
            </w:pPr>
          </w:p>
        </w:tc>
      </w:tr>
      <w:tr w:rsidR="00770878" w:rsidRPr="00547627" w14:paraId="16C381EB" w14:textId="77777777" w:rsidTr="00E53296">
        <w:trPr>
          <w:trHeight w:val="624"/>
        </w:trPr>
        <w:tc>
          <w:tcPr>
            <w:tcW w:w="721" w:type="dxa"/>
            <w:vMerge/>
            <w:tcBorders>
              <w:top w:val="nil"/>
            </w:tcBorders>
            <w:vAlign w:val="center"/>
          </w:tcPr>
          <w:p w14:paraId="101B2816" w14:textId="77777777" w:rsidR="00770878" w:rsidRPr="00547627" w:rsidRDefault="00770878" w:rsidP="009A02D7">
            <w:pPr>
              <w:spacing w:line="280" w:lineRule="exact"/>
              <w:jc w:val="center"/>
              <w:rPr>
                <w:sz w:val="24"/>
                <w:szCs w:val="24"/>
              </w:rPr>
            </w:pPr>
          </w:p>
        </w:tc>
        <w:tc>
          <w:tcPr>
            <w:tcW w:w="567" w:type="dxa"/>
            <w:vMerge/>
            <w:tcBorders>
              <w:top w:val="nil"/>
            </w:tcBorders>
          </w:tcPr>
          <w:p w14:paraId="7CDD9A32" w14:textId="77777777" w:rsidR="00770878" w:rsidRPr="00547627" w:rsidRDefault="00770878" w:rsidP="0084107E">
            <w:pPr>
              <w:spacing w:line="280" w:lineRule="exact"/>
              <w:rPr>
                <w:sz w:val="24"/>
                <w:szCs w:val="24"/>
              </w:rPr>
            </w:pPr>
          </w:p>
        </w:tc>
        <w:tc>
          <w:tcPr>
            <w:tcW w:w="2551" w:type="dxa"/>
            <w:vAlign w:val="center"/>
          </w:tcPr>
          <w:p w14:paraId="5C7177EF" w14:textId="77777777" w:rsidR="00770878" w:rsidRPr="006E3360" w:rsidRDefault="00770878" w:rsidP="0084107E">
            <w:pPr>
              <w:pStyle w:val="TableParagraph"/>
              <w:spacing w:line="280" w:lineRule="exact"/>
              <w:ind w:left="25" w:right="22"/>
              <w:jc w:val="both"/>
              <w:rPr>
                <w:spacing w:val="-24"/>
                <w:sz w:val="24"/>
                <w:szCs w:val="24"/>
                <w:u w:val="none"/>
              </w:rPr>
            </w:pPr>
            <w:r w:rsidRPr="006E3360">
              <w:rPr>
                <w:spacing w:val="-24"/>
                <w:sz w:val="24"/>
                <w:szCs w:val="24"/>
                <w:u w:val="none"/>
              </w:rPr>
              <w:t>記大功</w:t>
            </w:r>
            <w:r w:rsidR="00460FBF" w:rsidRPr="006E3360">
              <w:rPr>
                <w:spacing w:val="-24"/>
                <w:sz w:val="24"/>
                <w:szCs w:val="24"/>
                <w:u w:val="none"/>
              </w:rPr>
              <w:t>(</w:t>
            </w:r>
            <w:r w:rsidRPr="006E3360">
              <w:rPr>
                <w:spacing w:val="-24"/>
                <w:sz w:val="24"/>
                <w:szCs w:val="24"/>
                <w:u w:val="none"/>
              </w:rPr>
              <w:t>記大過</w:t>
            </w:r>
            <w:r w:rsidR="00460FBF" w:rsidRPr="006E3360">
              <w:rPr>
                <w:spacing w:val="-24"/>
                <w:sz w:val="24"/>
                <w:szCs w:val="24"/>
                <w:u w:val="none"/>
              </w:rPr>
              <w:t>)</w:t>
            </w:r>
            <w:r w:rsidRPr="006E3360">
              <w:rPr>
                <w:spacing w:val="-24"/>
                <w:sz w:val="24"/>
                <w:szCs w:val="24"/>
                <w:u w:val="none"/>
              </w:rPr>
              <w:t>1次</w:t>
            </w:r>
          </w:p>
        </w:tc>
        <w:tc>
          <w:tcPr>
            <w:tcW w:w="1406" w:type="dxa"/>
            <w:gridSpan w:val="2"/>
            <w:vAlign w:val="center"/>
          </w:tcPr>
          <w:p w14:paraId="0812EAC3" w14:textId="77777777" w:rsidR="00770878" w:rsidRPr="00547627" w:rsidRDefault="00770878" w:rsidP="0084107E">
            <w:pPr>
              <w:pStyle w:val="TableParagraph"/>
              <w:spacing w:line="280" w:lineRule="exact"/>
              <w:jc w:val="center"/>
              <w:rPr>
                <w:sz w:val="24"/>
                <w:szCs w:val="24"/>
                <w:u w:val="none"/>
              </w:rPr>
            </w:pPr>
            <w:r w:rsidRPr="00547627">
              <w:rPr>
                <w:sz w:val="24"/>
                <w:szCs w:val="24"/>
                <w:u w:val="none"/>
              </w:rPr>
              <w:t>2分</w:t>
            </w:r>
          </w:p>
        </w:tc>
        <w:tc>
          <w:tcPr>
            <w:tcW w:w="5387" w:type="dxa"/>
            <w:vMerge/>
          </w:tcPr>
          <w:p w14:paraId="58C4F3A2" w14:textId="77777777" w:rsidR="00770878" w:rsidRPr="006E3360" w:rsidRDefault="00770878" w:rsidP="0084107E">
            <w:pPr>
              <w:pStyle w:val="TableParagraph"/>
              <w:spacing w:line="280" w:lineRule="exact"/>
              <w:ind w:left="450" w:right="23" w:hanging="428"/>
              <w:rPr>
                <w:spacing w:val="-24"/>
                <w:sz w:val="24"/>
                <w:szCs w:val="24"/>
                <w:u w:val="none"/>
              </w:rPr>
            </w:pPr>
          </w:p>
        </w:tc>
      </w:tr>
      <w:tr w:rsidR="000B33DA" w:rsidRPr="00547627" w14:paraId="5A7BAE97" w14:textId="77777777" w:rsidTr="00E53296">
        <w:trPr>
          <w:trHeight w:val="2301"/>
        </w:trPr>
        <w:tc>
          <w:tcPr>
            <w:tcW w:w="721" w:type="dxa"/>
            <w:vAlign w:val="center"/>
          </w:tcPr>
          <w:p w14:paraId="655BD5B5" w14:textId="77777777" w:rsidR="000B33DA" w:rsidRPr="00547627" w:rsidRDefault="000B33DA" w:rsidP="009A02D7">
            <w:pPr>
              <w:pStyle w:val="TableParagraph"/>
              <w:spacing w:line="280" w:lineRule="exact"/>
              <w:jc w:val="center"/>
              <w:rPr>
                <w:sz w:val="24"/>
                <w:szCs w:val="24"/>
                <w:u w:val="none"/>
              </w:rPr>
            </w:pPr>
            <w:r w:rsidRPr="00547627">
              <w:rPr>
                <w:sz w:val="24"/>
                <w:szCs w:val="24"/>
                <w:u w:val="none"/>
              </w:rPr>
              <w:t>工作績效</w:t>
            </w:r>
          </w:p>
        </w:tc>
        <w:tc>
          <w:tcPr>
            <w:tcW w:w="567" w:type="dxa"/>
            <w:vAlign w:val="center"/>
          </w:tcPr>
          <w:p w14:paraId="0F226995" w14:textId="77777777" w:rsidR="000B33DA" w:rsidRPr="00547627" w:rsidRDefault="000B33DA" w:rsidP="0084107E">
            <w:pPr>
              <w:pStyle w:val="TableParagraph"/>
              <w:spacing w:line="280" w:lineRule="exact"/>
              <w:ind w:left="1" w:right="106"/>
              <w:jc w:val="center"/>
              <w:rPr>
                <w:sz w:val="24"/>
                <w:szCs w:val="24"/>
                <w:u w:val="none"/>
              </w:rPr>
            </w:pPr>
            <w:r w:rsidRPr="00547627">
              <w:rPr>
                <w:sz w:val="24"/>
                <w:szCs w:val="24"/>
                <w:u w:val="none"/>
              </w:rPr>
              <w:t>重大殊榮</w:t>
            </w:r>
          </w:p>
        </w:tc>
        <w:tc>
          <w:tcPr>
            <w:tcW w:w="2551" w:type="dxa"/>
          </w:tcPr>
          <w:p w14:paraId="36393107" w14:textId="77777777" w:rsidR="000B33DA" w:rsidRPr="006E3360" w:rsidRDefault="000B33DA" w:rsidP="0084107E">
            <w:pPr>
              <w:pStyle w:val="TableParagraph"/>
              <w:spacing w:line="280" w:lineRule="exact"/>
              <w:ind w:left="25" w:right="80"/>
              <w:rPr>
                <w:spacing w:val="-24"/>
                <w:sz w:val="24"/>
                <w:szCs w:val="24"/>
                <w:u w:val="none"/>
              </w:rPr>
            </w:pPr>
            <w:r w:rsidRPr="006E3360">
              <w:rPr>
                <w:spacing w:val="-24"/>
                <w:sz w:val="24"/>
                <w:szCs w:val="24"/>
                <w:u w:val="none"/>
              </w:rPr>
              <w:t>專案考績一次記二大功、功績獎章、楷模獎章、專業獎章</w:t>
            </w:r>
            <w:r w:rsidR="00460FBF" w:rsidRPr="006E3360">
              <w:rPr>
                <w:spacing w:val="-24"/>
                <w:sz w:val="24"/>
                <w:szCs w:val="24"/>
                <w:u w:val="none"/>
              </w:rPr>
              <w:t>(</w:t>
            </w:r>
            <w:r w:rsidRPr="006E3360">
              <w:rPr>
                <w:spacing w:val="-24"/>
                <w:sz w:val="24"/>
                <w:szCs w:val="24"/>
                <w:u w:val="none"/>
              </w:rPr>
              <w:t>不含依服務年資頒給者</w:t>
            </w:r>
            <w:r w:rsidR="00460FBF" w:rsidRPr="006E3360">
              <w:rPr>
                <w:spacing w:val="-24"/>
                <w:sz w:val="24"/>
                <w:szCs w:val="24"/>
                <w:u w:val="none"/>
              </w:rPr>
              <w:t>)</w:t>
            </w:r>
            <w:r w:rsidRPr="006E3360">
              <w:rPr>
                <w:spacing w:val="-24"/>
                <w:sz w:val="24"/>
                <w:szCs w:val="24"/>
                <w:u w:val="none"/>
              </w:rPr>
              <w:t>、勳章、公務人員傑出貢獻獎個人獎、模範公務人員或依其他法律規定具有得優先陞任之重大殊榮</w:t>
            </w:r>
          </w:p>
        </w:tc>
        <w:tc>
          <w:tcPr>
            <w:tcW w:w="1406" w:type="dxa"/>
            <w:gridSpan w:val="2"/>
            <w:vAlign w:val="center"/>
          </w:tcPr>
          <w:p w14:paraId="4B1AA05A" w14:textId="77777777" w:rsidR="000B33DA" w:rsidRPr="00547627" w:rsidRDefault="000B33DA" w:rsidP="0084107E">
            <w:pPr>
              <w:pStyle w:val="TableParagraph"/>
              <w:spacing w:line="280" w:lineRule="exact"/>
              <w:jc w:val="center"/>
              <w:rPr>
                <w:sz w:val="24"/>
                <w:szCs w:val="24"/>
                <w:u w:val="none"/>
              </w:rPr>
            </w:pPr>
            <w:r w:rsidRPr="00547627">
              <w:rPr>
                <w:sz w:val="24"/>
                <w:szCs w:val="24"/>
                <w:u w:val="none"/>
              </w:rPr>
              <w:t>5分</w:t>
            </w:r>
          </w:p>
        </w:tc>
        <w:tc>
          <w:tcPr>
            <w:tcW w:w="5387" w:type="dxa"/>
          </w:tcPr>
          <w:p w14:paraId="5786691F" w14:textId="77777777" w:rsidR="000B33DA" w:rsidRPr="006E3360" w:rsidRDefault="000B33DA" w:rsidP="0084107E">
            <w:pPr>
              <w:pStyle w:val="TableParagraph"/>
              <w:spacing w:line="280" w:lineRule="exact"/>
              <w:ind w:left="23" w:right="11"/>
              <w:jc w:val="both"/>
              <w:rPr>
                <w:spacing w:val="-24"/>
                <w:sz w:val="24"/>
                <w:szCs w:val="24"/>
                <w:u w:val="none"/>
              </w:rPr>
            </w:pPr>
            <w:r w:rsidRPr="006E3360">
              <w:rPr>
                <w:spacing w:val="-24"/>
                <w:sz w:val="24"/>
                <w:szCs w:val="24"/>
                <w:u w:val="none"/>
              </w:rPr>
              <w:t>以最近五年內</w:t>
            </w:r>
            <w:r w:rsidR="00460FBF" w:rsidRPr="006E3360">
              <w:rPr>
                <w:spacing w:val="-24"/>
                <w:sz w:val="24"/>
                <w:szCs w:val="24"/>
                <w:u w:val="none"/>
              </w:rPr>
              <w:t>(</w:t>
            </w:r>
            <w:r w:rsidRPr="006E3360">
              <w:rPr>
                <w:spacing w:val="-24"/>
                <w:sz w:val="24"/>
                <w:szCs w:val="24"/>
                <w:u w:val="none"/>
              </w:rPr>
              <w:t>自辦理陞任甄審當月上溯計算</w:t>
            </w:r>
            <w:r w:rsidR="00460FBF" w:rsidRPr="006E3360">
              <w:rPr>
                <w:spacing w:val="-24"/>
                <w:sz w:val="24"/>
                <w:szCs w:val="24"/>
                <w:u w:val="none"/>
              </w:rPr>
              <w:t>)</w:t>
            </w:r>
            <w:r w:rsidRPr="006E3360">
              <w:rPr>
                <w:spacing w:val="-24"/>
                <w:sz w:val="24"/>
                <w:szCs w:val="24"/>
                <w:u w:val="none"/>
              </w:rPr>
              <w:t>現職、同職務列等或同一陞遷序列職務期間已核頒</w:t>
            </w:r>
            <w:r w:rsidR="00460FBF" w:rsidRPr="006E3360">
              <w:rPr>
                <w:spacing w:val="-24"/>
                <w:sz w:val="24"/>
                <w:szCs w:val="24"/>
                <w:u w:val="none"/>
              </w:rPr>
              <w:t>(</w:t>
            </w:r>
            <w:r w:rsidRPr="006E3360">
              <w:rPr>
                <w:spacing w:val="-24"/>
                <w:sz w:val="24"/>
                <w:szCs w:val="24"/>
                <w:u w:val="none"/>
              </w:rPr>
              <w:t>定</w:t>
            </w:r>
            <w:r w:rsidR="00460FBF" w:rsidRPr="006E3360">
              <w:rPr>
                <w:spacing w:val="-24"/>
                <w:sz w:val="24"/>
                <w:szCs w:val="24"/>
                <w:u w:val="none"/>
              </w:rPr>
              <w:t>)</w:t>
            </w:r>
            <w:r w:rsidRPr="006E3360">
              <w:rPr>
                <w:spacing w:val="-24"/>
                <w:sz w:val="24"/>
                <w:szCs w:val="24"/>
                <w:u w:val="none"/>
              </w:rPr>
              <w:t>者為限，且不分次數均核予5分。</w:t>
            </w:r>
          </w:p>
        </w:tc>
      </w:tr>
      <w:tr w:rsidR="00B32894" w:rsidRPr="00547627" w14:paraId="535F8F4C" w14:textId="77777777" w:rsidTr="00E53296">
        <w:trPr>
          <w:trHeight w:val="113"/>
        </w:trPr>
        <w:tc>
          <w:tcPr>
            <w:tcW w:w="721" w:type="dxa"/>
            <w:tcBorders>
              <w:top w:val="nil"/>
              <w:bottom w:val="nil"/>
            </w:tcBorders>
            <w:vAlign w:val="center"/>
          </w:tcPr>
          <w:p w14:paraId="55E5B903" w14:textId="77777777" w:rsidR="00B32894" w:rsidRPr="00547627" w:rsidRDefault="00B32894" w:rsidP="009A02D7">
            <w:pPr>
              <w:pStyle w:val="TableParagraph"/>
              <w:spacing w:line="280" w:lineRule="exact"/>
              <w:jc w:val="center"/>
              <w:rPr>
                <w:sz w:val="24"/>
                <w:szCs w:val="24"/>
                <w:u w:val="none"/>
              </w:rPr>
            </w:pPr>
            <w:r w:rsidRPr="00547627">
              <w:rPr>
                <w:sz w:val="24"/>
                <w:szCs w:val="24"/>
                <w:u w:val="none"/>
              </w:rPr>
              <w:t>工作績效</w:t>
            </w:r>
          </w:p>
        </w:tc>
        <w:tc>
          <w:tcPr>
            <w:tcW w:w="567" w:type="dxa"/>
            <w:tcBorders>
              <w:top w:val="nil"/>
              <w:bottom w:val="nil"/>
            </w:tcBorders>
            <w:vAlign w:val="center"/>
          </w:tcPr>
          <w:p w14:paraId="68F77FFB" w14:textId="77777777" w:rsidR="00B32894" w:rsidRPr="00547627" w:rsidRDefault="00B32894" w:rsidP="0084107E">
            <w:pPr>
              <w:spacing w:line="280" w:lineRule="exact"/>
              <w:jc w:val="center"/>
              <w:rPr>
                <w:sz w:val="24"/>
                <w:szCs w:val="24"/>
              </w:rPr>
            </w:pPr>
            <w:r w:rsidRPr="00547627">
              <w:rPr>
                <w:rFonts w:hint="eastAsia"/>
                <w:sz w:val="24"/>
                <w:szCs w:val="24"/>
              </w:rPr>
              <w:t>工作表現</w:t>
            </w:r>
          </w:p>
        </w:tc>
        <w:tc>
          <w:tcPr>
            <w:tcW w:w="2551" w:type="dxa"/>
          </w:tcPr>
          <w:p w14:paraId="79F59C7E" w14:textId="77777777" w:rsidR="00B32894" w:rsidRPr="006E3360" w:rsidRDefault="00B32894" w:rsidP="0084107E">
            <w:pPr>
              <w:pStyle w:val="TableParagraph"/>
              <w:spacing w:line="280" w:lineRule="exact"/>
              <w:ind w:right="-15" w:firstLineChars="10" w:firstLine="22"/>
              <w:rPr>
                <w:spacing w:val="-24"/>
                <w:sz w:val="24"/>
                <w:u w:val="none"/>
              </w:rPr>
            </w:pPr>
            <w:r w:rsidRPr="006E3360">
              <w:rPr>
                <w:spacing w:val="-24"/>
                <w:sz w:val="24"/>
                <w:u w:val="none"/>
              </w:rPr>
              <w:t>獲頒</w:t>
            </w:r>
            <w:r w:rsidRPr="006E3360">
              <w:rPr>
                <w:rFonts w:hint="eastAsia"/>
                <w:spacing w:val="-24"/>
                <w:sz w:val="24"/>
                <w:u w:val="none"/>
              </w:rPr>
              <w:t>彰化縣政府或</w:t>
            </w:r>
            <w:r w:rsidRPr="006E3360">
              <w:rPr>
                <w:spacing w:val="-24"/>
                <w:sz w:val="24"/>
                <w:u w:val="none"/>
              </w:rPr>
              <w:t>中央主管機關評比之工作楷模、績優人員或相當之獎勵等</w:t>
            </w:r>
          </w:p>
        </w:tc>
        <w:tc>
          <w:tcPr>
            <w:tcW w:w="709" w:type="dxa"/>
            <w:vAlign w:val="center"/>
          </w:tcPr>
          <w:p w14:paraId="5E818595" w14:textId="77777777" w:rsidR="00B32894" w:rsidRPr="00547627" w:rsidRDefault="00B32894" w:rsidP="0084107E">
            <w:pPr>
              <w:pStyle w:val="TableParagraph"/>
              <w:spacing w:line="280" w:lineRule="exact"/>
              <w:jc w:val="center"/>
              <w:rPr>
                <w:sz w:val="24"/>
                <w:u w:val="none"/>
              </w:rPr>
            </w:pPr>
            <w:r w:rsidRPr="00547627">
              <w:rPr>
                <w:rFonts w:hint="eastAsia"/>
                <w:sz w:val="24"/>
                <w:u w:val="none"/>
              </w:rPr>
              <w:t>3</w:t>
            </w:r>
            <w:r w:rsidRPr="00547627">
              <w:rPr>
                <w:sz w:val="24"/>
                <w:u w:val="none"/>
              </w:rPr>
              <w:t>分</w:t>
            </w:r>
          </w:p>
        </w:tc>
        <w:tc>
          <w:tcPr>
            <w:tcW w:w="697" w:type="dxa"/>
            <w:vAlign w:val="center"/>
          </w:tcPr>
          <w:p w14:paraId="29EE900E" w14:textId="77777777" w:rsidR="00B32894" w:rsidRPr="00547627" w:rsidRDefault="00B32894" w:rsidP="0084107E">
            <w:pPr>
              <w:pStyle w:val="TableParagraph"/>
              <w:spacing w:line="280" w:lineRule="exact"/>
              <w:ind w:left="-15"/>
              <w:jc w:val="center"/>
              <w:rPr>
                <w:sz w:val="24"/>
                <w:u w:val="none"/>
              </w:rPr>
            </w:pPr>
            <w:r w:rsidRPr="00547627">
              <w:rPr>
                <w:rFonts w:hint="eastAsia"/>
                <w:sz w:val="24"/>
                <w:u w:val="none"/>
              </w:rPr>
              <w:t>1</w:t>
            </w:r>
            <w:r w:rsidRPr="00547627">
              <w:rPr>
                <w:sz w:val="24"/>
                <w:u w:val="none"/>
              </w:rPr>
              <w:t>分</w:t>
            </w:r>
          </w:p>
        </w:tc>
        <w:tc>
          <w:tcPr>
            <w:tcW w:w="5387" w:type="dxa"/>
          </w:tcPr>
          <w:p w14:paraId="40192448" w14:textId="77777777" w:rsidR="00B32894" w:rsidRPr="006E3360" w:rsidRDefault="00B32894" w:rsidP="0084107E">
            <w:pPr>
              <w:pStyle w:val="TableParagraph"/>
              <w:spacing w:line="280" w:lineRule="exact"/>
              <w:ind w:left="503" w:right="21" w:hanging="480"/>
              <w:jc w:val="both"/>
              <w:rPr>
                <w:spacing w:val="-24"/>
                <w:sz w:val="24"/>
                <w:u w:val="none"/>
              </w:rPr>
            </w:pPr>
            <w:r w:rsidRPr="006E3360">
              <w:rPr>
                <w:spacing w:val="-24"/>
                <w:sz w:val="24"/>
                <w:u w:val="none"/>
              </w:rPr>
              <w:t>一、以最近五年內(自辦理陞任甄審當月上溯計算)現職、同職務列等或同一陞遷序列職務期間之獎勵為限。</w:t>
            </w:r>
          </w:p>
          <w:p w14:paraId="1F91A4AB" w14:textId="77777777" w:rsidR="00B32894" w:rsidRPr="006E3360" w:rsidRDefault="00B32894" w:rsidP="0084107E">
            <w:pPr>
              <w:pStyle w:val="TableParagraph"/>
              <w:spacing w:line="280" w:lineRule="exact"/>
              <w:ind w:left="503" w:right="20" w:hanging="480"/>
              <w:jc w:val="both"/>
              <w:rPr>
                <w:spacing w:val="-24"/>
                <w:sz w:val="24"/>
                <w:u w:val="none"/>
              </w:rPr>
            </w:pPr>
            <w:r w:rsidRPr="006E3360">
              <w:rPr>
                <w:spacing w:val="-24"/>
                <w:sz w:val="24"/>
                <w:u w:val="none"/>
              </w:rPr>
              <w:t>二、不分次數，擬任非主管職務均核予</w:t>
            </w:r>
            <w:r w:rsidRPr="006E3360">
              <w:rPr>
                <w:rFonts w:hint="eastAsia"/>
                <w:spacing w:val="-24"/>
                <w:sz w:val="24"/>
                <w:u w:val="none"/>
              </w:rPr>
              <w:t>3</w:t>
            </w:r>
            <w:r w:rsidRPr="006E3360">
              <w:rPr>
                <w:spacing w:val="-24"/>
                <w:sz w:val="24"/>
                <w:u w:val="none"/>
              </w:rPr>
              <w:t>分、擬任主管職務均核予</w:t>
            </w:r>
            <w:r w:rsidRPr="006E3360">
              <w:rPr>
                <w:rFonts w:hint="eastAsia"/>
                <w:spacing w:val="-24"/>
                <w:sz w:val="24"/>
                <w:u w:val="none"/>
              </w:rPr>
              <w:t>1</w:t>
            </w:r>
            <w:r w:rsidRPr="006E3360">
              <w:rPr>
                <w:spacing w:val="-24"/>
                <w:sz w:val="24"/>
                <w:u w:val="none"/>
              </w:rPr>
              <w:t>分。</w:t>
            </w:r>
          </w:p>
          <w:p w14:paraId="3166E4AD" w14:textId="77777777" w:rsidR="00B32894" w:rsidRPr="006E3360" w:rsidRDefault="00B32894" w:rsidP="0084107E">
            <w:pPr>
              <w:pStyle w:val="TableParagraph"/>
              <w:spacing w:line="280" w:lineRule="exact"/>
              <w:ind w:left="503" w:right="22" w:hanging="480"/>
              <w:rPr>
                <w:spacing w:val="-24"/>
                <w:sz w:val="24"/>
                <w:u w:val="none"/>
              </w:rPr>
            </w:pPr>
            <w:r w:rsidRPr="006E3360">
              <w:rPr>
                <w:spacing w:val="-24"/>
                <w:sz w:val="24"/>
                <w:u w:val="none"/>
              </w:rPr>
              <w:t>三、由受考人主動提供相關佐證文件，以憑採計。</w:t>
            </w:r>
          </w:p>
        </w:tc>
      </w:tr>
      <w:tr w:rsidR="00AA0442" w:rsidRPr="00547627" w14:paraId="3D54CBB8" w14:textId="77777777" w:rsidTr="00E53296">
        <w:trPr>
          <w:trHeight w:val="113"/>
        </w:trPr>
        <w:tc>
          <w:tcPr>
            <w:tcW w:w="721" w:type="dxa"/>
            <w:vMerge w:val="restart"/>
            <w:vAlign w:val="center"/>
          </w:tcPr>
          <w:p w14:paraId="14093745" w14:textId="77777777" w:rsidR="00AA0442" w:rsidRPr="00547627" w:rsidRDefault="00AA0442" w:rsidP="009A02D7">
            <w:pPr>
              <w:pStyle w:val="TableParagraph"/>
              <w:spacing w:line="280" w:lineRule="exact"/>
              <w:jc w:val="center"/>
              <w:rPr>
                <w:sz w:val="24"/>
                <w:u w:val="none"/>
              </w:rPr>
            </w:pPr>
            <w:r w:rsidRPr="00547627">
              <w:rPr>
                <w:sz w:val="24"/>
                <w:u w:val="none"/>
              </w:rPr>
              <w:t>職務適任性</w:t>
            </w:r>
          </w:p>
        </w:tc>
        <w:tc>
          <w:tcPr>
            <w:tcW w:w="567" w:type="dxa"/>
            <w:vMerge w:val="restart"/>
            <w:vAlign w:val="center"/>
          </w:tcPr>
          <w:p w14:paraId="409A11AE" w14:textId="77777777" w:rsidR="00AA0442" w:rsidRPr="00547627" w:rsidRDefault="00AA0442" w:rsidP="0084107E">
            <w:pPr>
              <w:pStyle w:val="TableParagraph"/>
              <w:spacing w:line="280" w:lineRule="exact"/>
              <w:jc w:val="center"/>
              <w:rPr>
                <w:sz w:val="24"/>
                <w:u w:val="none"/>
              </w:rPr>
            </w:pPr>
            <w:r w:rsidRPr="00547627">
              <w:rPr>
                <w:sz w:val="24"/>
                <w:u w:val="none"/>
              </w:rPr>
              <w:t>專業或技術能力</w:t>
            </w:r>
          </w:p>
        </w:tc>
        <w:tc>
          <w:tcPr>
            <w:tcW w:w="2551" w:type="dxa"/>
            <w:vAlign w:val="center"/>
          </w:tcPr>
          <w:p w14:paraId="71A52237" w14:textId="77777777" w:rsidR="00AA0442" w:rsidRPr="006E3360" w:rsidRDefault="00AA0442" w:rsidP="0084107E">
            <w:pPr>
              <w:pStyle w:val="TableParagraph"/>
              <w:spacing w:line="280" w:lineRule="exact"/>
              <w:ind w:left="505" w:right="-15" w:hanging="481"/>
              <w:jc w:val="both"/>
              <w:rPr>
                <w:spacing w:val="-24"/>
                <w:sz w:val="24"/>
                <w:u w:val="none"/>
              </w:rPr>
            </w:pPr>
            <w:r w:rsidRPr="006E3360">
              <w:rPr>
                <w:spacing w:val="-24"/>
                <w:sz w:val="24"/>
                <w:u w:val="none"/>
              </w:rPr>
              <w:t>一、職業或專業證照</w:t>
            </w:r>
          </w:p>
        </w:tc>
        <w:tc>
          <w:tcPr>
            <w:tcW w:w="709" w:type="dxa"/>
            <w:vAlign w:val="center"/>
          </w:tcPr>
          <w:p w14:paraId="671E884C" w14:textId="77777777" w:rsidR="00AA0442" w:rsidRPr="00547627" w:rsidRDefault="00AA0442" w:rsidP="0084107E">
            <w:pPr>
              <w:pStyle w:val="TableParagraph"/>
              <w:spacing w:line="280" w:lineRule="exact"/>
              <w:jc w:val="center"/>
              <w:rPr>
                <w:sz w:val="24"/>
                <w:u w:val="none"/>
              </w:rPr>
            </w:pPr>
            <w:r w:rsidRPr="00547627">
              <w:rPr>
                <w:sz w:val="24"/>
                <w:u w:val="none"/>
              </w:rPr>
              <w:t>3分</w:t>
            </w:r>
          </w:p>
        </w:tc>
        <w:tc>
          <w:tcPr>
            <w:tcW w:w="697" w:type="dxa"/>
            <w:vAlign w:val="center"/>
          </w:tcPr>
          <w:p w14:paraId="195FB03E" w14:textId="77777777" w:rsidR="00AA0442" w:rsidRPr="00547627" w:rsidRDefault="00AA0442" w:rsidP="0084107E">
            <w:pPr>
              <w:pStyle w:val="TableParagraph"/>
              <w:spacing w:line="280" w:lineRule="exact"/>
              <w:ind w:left="280"/>
              <w:jc w:val="center"/>
              <w:rPr>
                <w:sz w:val="24"/>
                <w:u w:val="none"/>
              </w:rPr>
            </w:pPr>
            <w:r w:rsidRPr="00547627">
              <w:rPr>
                <w:sz w:val="24"/>
                <w:u w:val="none"/>
              </w:rPr>
              <w:t>3分</w:t>
            </w:r>
          </w:p>
        </w:tc>
        <w:tc>
          <w:tcPr>
            <w:tcW w:w="5387" w:type="dxa"/>
          </w:tcPr>
          <w:p w14:paraId="06F8EBD4" w14:textId="77777777" w:rsidR="00AA0442" w:rsidRPr="006E3360" w:rsidRDefault="00AA0442" w:rsidP="0084107E">
            <w:pPr>
              <w:pStyle w:val="TableParagraph"/>
              <w:spacing w:line="280" w:lineRule="exact"/>
              <w:ind w:left="23" w:right="24"/>
              <w:rPr>
                <w:spacing w:val="-24"/>
                <w:sz w:val="24"/>
                <w:u w:val="none"/>
              </w:rPr>
            </w:pPr>
            <w:r w:rsidRPr="006E3360">
              <w:rPr>
                <w:spacing w:val="-24"/>
                <w:sz w:val="24"/>
                <w:u w:val="none"/>
              </w:rPr>
              <w:t>一、受考人具採購證照者，核予1分。</w:t>
            </w:r>
          </w:p>
          <w:p w14:paraId="167BEB6D" w14:textId="77777777" w:rsidR="00AA0442" w:rsidRPr="006E3360" w:rsidRDefault="00AA0442" w:rsidP="0084107E">
            <w:pPr>
              <w:pStyle w:val="TableParagraph"/>
              <w:spacing w:line="280" w:lineRule="exact"/>
              <w:ind w:left="23" w:right="24"/>
              <w:rPr>
                <w:spacing w:val="-24"/>
                <w:sz w:val="24"/>
                <w:u w:val="none"/>
              </w:rPr>
            </w:pPr>
            <w:r w:rsidRPr="006E3360">
              <w:rPr>
                <w:spacing w:val="-24"/>
                <w:sz w:val="24"/>
                <w:u w:val="none"/>
              </w:rPr>
              <w:t>二、受考人具職缺單位相關證照，不分等級及張數核予2分。</w:t>
            </w:r>
          </w:p>
          <w:p w14:paraId="2B036C0C" w14:textId="77777777" w:rsidR="00AA0442" w:rsidRPr="006E3360" w:rsidRDefault="00AA0442" w:rsidP="0084107E">
            <w:pPr>
              <w:pStyle w:val="TableParagraph"/>
              <w:spacing w:line="280" w:lineRule="exact"/>
              <w:ind w:left="477" w:right="22" w:hanging="454"/>
              <w:rPr>
                <w:spacing w:val="-24"/>
                <w:sz w:val="24"/>
                <w:u w:val="none"/>
              </w:rPr>
            </w:pPr>
            <w:r w:rsidRPr="006E3360">
              <w:rPr>
                <w:spacing w:val="-24"/>
                <w:sz w:val="24"/>
                <w:u w:val="none"/>
              </w:rPr>
              <w:t>三、由受考人主動提供相關佐證文件，以憑採計。</w:t>
            </w:r>
          </w:p>
        </w:tc>
      </w:tr>
      <w:tr w:rsidR="00AA0442" w:rsidRPr="00547627" w14:paraId="35D1311C" w14:textId="77777777" w:rsidTr="00E53296">
        <w:trPr>
          <w:trHeight w:val="113"/>
        </w:trPr>
        <w:tc>
          <w:tcPr>
            <w:tcW w:w="721" w:type="dxa"/>
            <w:vMerge/>
            <w:vAlign w:val="center"/>
          </w:tcPr>
          <w:p w14:paraId="791836FE" w14:textId="77777777" w:rsidR="00AA0442" w:rsidRPr="00547627" w:rsidRDefault="00AA0442" w:rsidP="009A02D7">
            <w:pPr>
              <w:spacing w:line="280" w:lineRule="exact"/>
              <w:jc w:val="center"/>
              <w:rPr>
                <w:sz w:val="2"/>
                <w:szCs w:val="2"/>
              </w:rPr>
            </w:pPr>
          </w:p>
        </w:tc>
        <w:tc>
          <w:tcPr>
            <w:tcW w:w="567" w:type="dxa"/>
            <w:vMerge/>
            <w:vAlign w:val="center"/>
          </w:tcPr>
          <w:p w14:paraId="3102B6B8" w14:textId="77777777" w:rsidR="00AA0442" w:rsidRPr="00547627" w:rsidRDefault="00AA0442" w:rsidP="0084107E">
            <w:pPr>
              <w:spacing w:line="280" w:lineRule="exact"/>
              <w:jc w:val="center"/>
              <w:rPr>
                <w:sz w:val="2"/>
                <w:szCs w:val="2"/>
              </w:rPr>
            </w:pPr>
          </w:p>
        </w:tc>
        <w:tc>
          <w:tcPr>
            <w:tcW w:w="2551" w:type="dxa"/>
            <w:vAlign w:val="center"/>
          </w:tcPr>
          <w:p w14:paraId="502881D7" w14:textId="77777777" w:rsidR="00AA0442" w:rsidRPr="006E3360" w:rsidRDefault="00AA0442" w:rsidP="0084107E">
            <w:pPr>
              <w:pStyle w:val="TableParagraph"/>
              <w:spacing w:line="280" w:lineRule="exact"/>
              <w:ind w:left="56"/>
              <w:jc w:val="both"/>
              <w:rPr>
                <w:spacing w:val="-24"/>
                <w:sz w:val="24"/>
                <w:u w:val="none"/>
              </w:rPr>
            </w:pPr>
            <w:r w:rsidRPr="006E3360">
              <w:rPr>
                <w:spacing w:val="-24"/>
                <w:sz w:val="24"/>
                <w:u w:val="none"/>
              </w:rPr>
              <w:t>二、語言能力</w:t>
            </w:r>
          </w:p>
        </w:tc>
        <w:tc>
          <w:tcPr>
            <w:tcW w:w="709" w:type="dxa"/>
            <w:vAlign w:val="center"/>
          </w:tcPr>
          <w:p w14:paraId="3D09FC82" w14:textId="77777777" w:rsidR="00AA0442" w:rsidRPr="00547627" w:rsidRDefault="00AA0442" w:rsidP="0084107E">
            <w:pPr>
              <w:pStyle w:val="TableParagraph"/>
              <w:spacing w:line="280" w:lineRule="exact"/>
              <w:jc w:val="center"/>
              <w:rPr>
                <w:sz w:val="24"/>
                <w:u w:val="none"/>
              </w:rPr>
            </w:pPr>
            <w:r w:rsidRPr="00547627">
              <w:rPr>
                <w:sz w:val="24"/>
                <w:u w:val="none"/>
              </w:rPr>
              <w:t>2分</w:t>
            </w:r>
          </w:p>
        </w:tc>
        <w:tc>
          <w:tcPr>
            <w:tcW w:w="697" w:type="dxa"/>
            <w:vAlign w:val="center"/>
          </w:tcPr>
          <w:p w14:paraId="4328D42E" w14:textId="77777777" w:rsidR="00AA0442" w:rsidRPr="00547627" w:rsidRDefault="00AA0442" w:rsidP="0084107E">
            <w:pPr>
              <w:pStyle w:val="TableParagraph"/>
              <w:spacing w:line="280" w:lineRule="exact"/>
              <w:ind w:left="280"/>
              <w:jc w:val="center"/>
              <w:rPr>
                <w:sz w:val="24"/>
                <w:u w:val="none"/>
              </w:rPr>
            </w:pPr>
            <w:r w:rsidRPr="00547627">
              <w:rPr>
                <w:sz w:val="24"/>
                <w:u w:val="none"/>
              </w:rPr>
              <w:t>2分</w:t>
            </w:r>
          </w:p>
        </w:tc>
        <w:tc>
          <w:tcPr>
            <w:tcW w:w="5387" w:type="dxa"/>
          </w:tcPr>
          <w:p w14:paraId="1060B118" w14:textId="77777777" w:rsidR="00AA0442" w:rsidRPr="006E3360" w:rsidRDefault="00AA0442" w:rsidP="0084107E">
            <w:pPr>
              <w:pStyle w:val="TableParagraph"/>
              <w:spacing w:line="280" w:lineRule="exact"/>
              <w:ind w:left="503" w:right="15" w:hanging="480"/>
              <w:jc w:val="both"/>
              <w:rPr>
                <w:spacing w:val="-24"/>
                <w:sz w:val="24"/>
                <w:u w:val="none"/>
              </w:rPr>
            </w:pPr>
            <w:r w:rsidRPr="006E3360">
              <w:rPr>
                <w:spacing w:val="-24"/>
                <w:sz w:val="24"/>
                <w:u w:val="none"/>
              </w:rPr>
              <w:t>一、本項評分視擬任職務辦理業務實際需要，需具相關語言(含外國語言及本國語言)能力者陞任時，方予採計評分。</w:t>
            </w:r>
          </w:p>
          <w:p w14:paraId="6876AB06" w14:textId="77777777" w:rsidR="00AA0442" w:rsidRPr="006E3360" w:rsidRDefault="00AA0442" w:rsidP="0084107E">
            <w:pPr>
              <w:pStyle w:val="TableParagraph"/>
              <w:spacing w:line="280" w:lineRule="exact"/>
              <w:ind w:left="503" w:right="20" w:hanging="480"/>
              <w:jc w:val="both"/>
              <w:rPr>
                <w:spacing w:val="-24"/>
                <w:sz w:val="24"/>
                <w:u w:val="none"/>
              </w:rPr>
            </w:pPr>
            <w:r w:rsidRPr="006E3360">
              <w:rPr>
                <w:spacing w:val="-24"/>
                <w:sz w:val="24"/>
                <w:u w:val="none"/>
              </w:rPr>
              <w:t>二、由缺額單位主管視通過語言能力之等級予以評分，通過檢定初級(相當於基礎級)核給1分、中級(相當於進階級)核給1.5分、中高級以上(相當於高階級)核給2分，並以語言能力最高等級該次計分。</w:t>
            </w:r>
          </w:p>
          <w:p w14:paraId="2B8C060F" w14:textId="77777777" w:rsidR="00AA0442" w:rsidRPr="006E3360" w:rsidRDefault="00AA0442" w:rsidP="0084107E">
            <w:pPr>
              <w:pStyle w:val="TableParagraph"/>
              <w:spacing w:line="280" w:lineRule="exact"/>
              <w:ind w:left="503" w:right="15" w:hanging="480"/>
              <w:rPr>
                <w:spacing w:val="-24"/>
                <w:sz w:val="24"/>
                <w:u w:val="none"/>
              </w:rPr>
            </w:pPr>
            <w:r w:rsidRPr="006E3360">
              <w:rPr>
                <w:spacing w:val="-24"/>
                <w:sz w:val="24"/>
                <w:u w:val="none"/>
              </w:rPr>
              <w:t>三、由受考人主動提供相關佐證文件，以憑採計。</w:t>
            </w:r>
          </w:p>
        </w:tc>
      </w:tr>
      <w:tr w:rsidR="0084107E" w:rsidRPr="00547627" w14:paraId="6EF65721" w14:textId="77777777" w:rsidTr="00E53296">
        <w:tc>
          <w:tcPr>
            <w:tcW w:w="721" w:type="dxa"/>
            <w:vAlign w:val="center"/>
          </w:tcPr>
          <w:p w14:paraId="3555D9D6" w14:textId="77777777" w:rsidR="0084107E" w:rsidRPr="00547627" w:rsidRDefault="0084107E" w:rsidP="009A02D7">
            <w:pPr>
              <w:pStyle w:val="TableParagraph"/>
              <w:spacing w:line="280" w:lineRule="exact"/>
              <w:ind w:hanging="4"/>
              <w:jc w:val="center"/>
              <w:rPr>
                <w:sz w:val="24"/>
                <w:u w:val="none"/>
              </w:rPr>
            </w:pPr>
            <w:r w:rsidRPr="00547627">
              <w:rPr>
                <w:noProof/>
                <w:u w:val="none"/>
              </w:rPr>
              <mc:AlternateContent>
                <mc:Choice Requires="wps">
                  <w:drawing>
                    <wp:anchor distT="0" distB="0" distL="114300" distR="114300" simplePos="0" relativeHeight="486081024" behindDoc="1" locked="0" layoutInCell="1" allowOverlap="1" wp14:anchorId="5B500820" wp14:editId="2854A4C5">
                      <wp:simplePos x="0" y="0"/>
                      <wp:positionH relativeFrom="page">
                        <wp:posOffset>13952220</wp:posOffset>
                      </wp:positionH>
                      <wp:positionV relativeFrom="page">
                        <wp:posOffset>12030710</wp:posOffset>
                      </wp:positionV>
                      <wp:extent cx="288925" cy="50800"/>
                      <wp:effectExtent l="0" t="0" r="0" b="0"/>
                      <wp:wrapNone/>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8925" cy="50800"/>
                              </a:xfrm>
                              <a:custGeom>
                                <a:avLst/>
                                <a:gdLst>
                                  <a:gd name="T0" fmla="+- 0 11441 10986"/>
                                  <a:gd name="T1" fmla="*/ T0 w 455"/>
                                  <a:gd name="T2" fmla="+- 0 9473 9473"/>
                                  <a:gd name="T3" fmla="*/ 9473 h 81"/>
                                  <a:gd name="T4" fmla="+- 0 11395 10986"/>
                                  <a:gd name="T5" fmla="*/ T4 w 455"/>
                                  <a:gd name="T6" fmla="+- 0 9544 9473"/>
                                  <a:gd name="T7" fmla="*/ 9544 h 81"/>
                                  <a:gd name="T8" fmla="+- 0 11063 10986"/>
                                  <a:gd name="T9" fmla="*/ T8 w 455"/>
                                  <a:gd name="T10" fmla="+- 0 9554 9473"/>
                                  <a:gd name="T11" fmla="*/ 9554 h 81"/>
                                  <a:gd name="T12" fmla="+- 0 11033 10986"/>
                                  <a:gd name="T13" fmla="*/ T12 w 455"/>
                                  <a:gd name="T14" fmla="+- 0 9549 9473"/>
                                  <a:gd name="T15" fmla="*/ 9549 h 81"/>
                                  <a:gd name="T16" fmla="+- 0 11009 10986"/>
                                  <a:gd name="T17" fmla="*/ T16 w 455"/>
                                  <a:gd name="T18" fmla="+- 0 9533 9473"/>
                                  <a:gd name="T19" fmla="*/ 9533 h 81"/>
                                  <a:gd name="T20" fmla="+- 0 10992 10986"/>
                                  <a:gd name="T21" fmla="*/ T20 w 455"/>
                                  <a:gd name="T22" fmla="+- 0 9508 9473"/>
                                  <a:gd name="T23" fmla="*/ 9508 h 81"/>
                                  <a:gd name="T24" fmla="+- 0 10986 10986"/>
                                  <a:gd name="T25" fmla="*/ T24 w 455"/>
                                  <a:gd name="T26" fmla="+- 0 9479 9473"/>
                                  <a:gd name="T27" fmla="*/ 9479 h 81"/>
                                </a:gdLst>
                                <a:ahLst/>
                                <a:cxnLst>
                                  <a:cxn ang="0">
                                    <a:pos x="T1" y="T3"/>
                                  </a:cxn>
                                  <a:cxn ang="0">
                                    <a:pos x="T5" y="T7"/>
                                  </a:cxn>
                                  <a:cxn ang="0">
                                    <a:pos x="T9" y="T11"/>
                                  </a:cxn>
                                  <a:cxn ang="0">
                                    <a:pos x="T13" y="T15"/>
                                  </a:cxn>
                                  <a:cxn ang="0">
                                    <a:pos x="T17" y="T19"/>
                                  </a:cxn>
                                  <a:cxn ang="0">
                                    <a:pos x="T21" y="T23"/>
                                  </a:cxn>
                                  <a:cxn ang="0">
                                    <a:pos x="T25" y="T27"/>
                                  </a:cxn>
                                </a:cxnLst>
                                <a:rect l="0" t="0" r="r" b="b"/>
                                <a:pathLst>
                                  <a:path w="455" h="81">
                                    <a:moveTo>
                                      <a:pt x="455" y="0"/>
                                    </a:moveTo>
                                    <a:lnTo>
                                      <a:pt x="409" y="71"/>
                                    </a:lnTo>
                                    <a:lnTo>
                                      <a:pt x="77" y="81"/>
                                    </a:lnTo>
                                    <a:lnTo>
                                      <a:pt x="47" y="76"/>
                                    </a:lnTo>
                                    <a:lnTo>
                                      <a:pt x="23" y="60"/>
                                    </a:lnTo>
                                    <a:lnTo>
                                      <a:pt x="6" y="35"/>
                                    </a:lnTo>
                                    <a:lnTo>
                                      <a:pt x="0" y="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A0018" id="docshape14" o:spid="_x0000_s1026" style="position:absolute;margin-left:1098.6pt;margin-top:947.3pt;width:22.75pt;height:4pt;z-index:-1723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" path="m455,l409,71,77,81,47,76,23,60,6,35,,6e" filled="f">
                      <v:path arrowok="t" o:connecttype="custom" o:connectlocs="288925,5941091;259715,5985620;48895,5991891;29845,5988756;14605,5978721;3810,5963042;0,5944854" o:connectangles="0,0,0,0,0,0,0"/>
                      <o:lock v:ext="edit" verticies="t"/>
                      <w10:wrap anchorx="page" anchory="page"/>
                    </v:shape>
                  </w:pict>
                </mc:Fallback>
              </mc:AlternateContent>
            </w:r>
            <w:r w:rsidRPr="00547627">
              <w:rPr>
                <w:noProof/>
                <w:u w:val="none"/>
              </w:rPr>
              <mc:AlternateContent>
                <mc:Choice Requires="wps">
                  <w:drawing>
                    <wp:anchor distT="0" distB="0" distL="114300" distR="114300" simplePos="0" relativeHeight="486082048" behindDoc="1" locked="0" layoutInCell="1" allowOverlap="1" wp14:anchorId="5241D7AE" wp14:editId="42FC1E4E">
                      <wp:simplePos x="0" y="0"/>
                      <wp:positionH relativeFrom="page">
                        <wp:posOffset>13939520</wp:posOffset>
                      </wp:positionH>
                      <wp:positionV relativeFrom="page">
                        <wp:posOffset>10986770</wp:posOffset>
                      </wp:positionV>
                      <wp:extent cx="288925" cy="50800"/>
                      <wp:effectExtent l="0" t="0" r="0" b="0"/>
                      <wp:wrapNone/>
                      <wp:docPr id="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8925" cy="50800"/>
                              </a:xfrm>
                              <a:custGeom>
                                <a:avLst/>
                                <a:gdLst>
                                  <a:gd name="T0" fmla="+- 0 10976 10976"/>
                                  <a:gd name="T1" fmla="*/ T0 w 455"/>
                                  <a:gd name="T2" fmla="+- 0 8732 8651"/>
                                  <a:gd name="T3" fmla="*/ 8732 h 81"/>
                                  <a:gd name="T4" fmla="+- 0 11022 10976"/>
                                  <a:gd name="T5" fmla="*/ T4 w 455"/>
                                  <a:gd name="T6" fmla="+- 0 8661 8651"/>
                                  <a:gd name="T7" fmla="*/ 8661 h 81"/>
                                  <a:gd name="T8" fmla="+- 0 11354 10976"/>
                                  <a:gd name="T9" fmla="*/ T8 w 455"/>
                                  <a:gd name="T10" fmla="+- 0 8651 8651"/>
                                  <a:gd name="T11" fmla="*/ 8651 h 81"/>
                                  <a:gd name="T12" fmla="+- 0 11384 10976"/>
                                  <a:gd name="T13" fmla="*/ T12 w 455"/>
                                  <a:gd name="T14" fmla="+- 0 8656 8651"/>
                                  <a:gd name="T15" fmla="*/ 8656 h 81"/>
                                  <a:gd name="T16" fmla="+- 0 11408 10976"/>
                                  <a:gd name="T17" fmla="*/ T16 w 455"/>
                                  <a:gd name="T18" fmla="+- 0 8672 8651"/>
                                  <a:gd name="T19" fmla="*/ 8672 h 81"/>
                                  <a:gd name="T20" fmla="+- 0 11425 10976"/>
                                  <a:gd name="T21" fmla="*/ T20 w 455"/>
                                  <a:gd name="T22" fmla="+- 0 8697 8651"/>
                                  <a:gd name="T23" fmla="*/ 8697 h 81"/>
                                  <a:gd name="T24" fmla="+- 0 11431 10976"/>
                                  <a:gd name="T25" fmla="*/ T24 w 455"/>
                                  <a:gd name="T26" fmla="+- 0 8726 8651"/>
                                  <a:gd name="T27" fmla="*/ 8726 h 81"/>
                                </a:gdLst>
                                <a:ahLst/>
                                <a:cxnLst>
                                  <a:cxn ang="0">
                                    <a:pos x="T1" y="T3"/>
                                  </a:cxn>
                                  <a:cxn ang="0">
                                    <a:pos x="T5" y="T7"/>
                                  </a:cxn>
                                  <a:cxn ang="0">
                                    <a:pos x="T9" y="T11"/>
                                  </a:cxn>
                                  <a:cxn ang="0">
                                    <a:pos x="T13" y="T15"/>
                                  </a:cxn>
                                  <a:cxn ang="0">
                                    <a:pos x="T17" y="T19"/>
                                  </a:cxn>
                                  <a:cxn ang="0">
                                    <a:pos x="T21" y="T23"/>
                                  </a:cxn>
                                  <a:cxn ang="0">
                                    <a:pos x="T25" y="T27"/>
                                  </a:cxn>
                                </a:cxnLst>
                                <a:rect l="0" t="0" r="r" b="b"/>
                                <a:pathLst>
                                  <a:path w="455" h="81">
                                    <a:moveTo>
                                      <a:pt x="0" y="81"/>
                                    </a:moveTo>
                                    <a:lnTo>
                                      <a:pt x="46" y="10"/>
                                    </a:lnTo>
                                    <a:lnTo>
                                      <a:pt x="378" y="0"/>
                                    </a:lnTo>
                                    <a:lnTo>
                                      <a:pt x="408" y="5"/>
                                    </a:lnTo>
                                    <a:lnTo>
                                      <a:pt x="432" y="21"/>
                                    </a:lnTo>
                                    <a:lnTo>
                                      <a:pt x="449" y="46"/>
                                    </a:lnTo>
                                    <a:lnTo>
                                      <a:pt x="455" y="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A5092" id="docshape15" o:spid="_x0000_s1026" style="position:absolute;margin-left:1097.6pt;margin-top:865.1pt;width:22.75pt;height:4pt;z-index:-172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" path="m,81l46,10,378,r30,5l432,21r17,25l455,75e" filled="f">
                      <v:path arrowok="t" o:connecttype="custom" o:connectlocs="0,5476365;29210,5431837;240030,5425565;259080,5428701;274320,5438736;285115,5454415;288925,5472602" o:connectangles="0,0,0,0,0,0,0"/>
                      <o:lock v:ext="edit" verticies="t"/>
                      <w10:wrap anchorx="page" anchory="page"/>
                    </v:shape>
                  </w:pict>
                </mc:Fallback>
              </mc:AlternateContent>
            </w:r>
            <w:r w:rsidRPr="00547627">
              <w:rPr>
                <w:sz w:val="24"/>
                <w:u w:val="none"/>
              </w:rPr>
              <w:t>職務適任性</w:t>
            </w:r>
          </w:p>
        </w:tc>
        <w:tc>
          <w:tcPr>
            <w:tcW w:w="567" w:type="dxa"/>
            <w:vAlign w:val="center"/>
          </w:tcPr>
          <w:p w14:paraId="3992B857" w14:textId="77777777" w:rsidR="0084107E" w:rsidRPr="00547627" w:rsidRDefault="0084107E" w:rsidP="0084107E">
            <w:pPr>
              <w:pStyle w:val="TableParagraph"/>
              <w:spacing w:line="280" w:lineRule="exact"/>
              <w:ind w:left="1"/>
              <w:jc w:val="center"/>
              <w:rPr>
                <w:sz w:val="24"/>
                <w:u w:val="none"/>
              </w:rPr>
            </w:pPr>
            <w:r w:rsidRPr="00547627">
              <w:rPr>
                <w:sz w:val="24"/>
                <w:u w:val="none"/>
              </w:rPr>
              <w:t>職務訓練及進修</w:t>
            </w:r>
          </w:p>
        </w:tc>
        <w:tc>
          <w:tcPr>
            <w:tcW w:w="2551" w:type="dxa"/>
            <w:vAlign w:val="center"/>
          </w:tcPr>
          <w:p w14:paraId="4CB6B407" w14:textId="77777777" w:rsidR="0084107E" w:rsidRPr="006E3360" w:rsidRDefault="0084107E" w:rsidP="0084107E">
            <w:pPr>
              <w:pStyle w:val="TableParagraph"/>
              <w:spacing w:line="280" w:lineRule="exact"/>
              <w:ind w:left="56"/>
              <w:jc w:val="center"/>
              <w:rPr>
                <w:spacing w:val="-24"/>
                <w:sz w:val="24"/>
                <w:u w:val="none"/>
              </w:rPr>
            </w:pPr>
            <w:r w:rsidRPr="006E3360">
              <w:rPr>
                <w:spacing w:val="-24"/>
                <w:sz w:val="24"/>
                <w:u w:val="none"/>
              </w:rPr>
              <w:t>訓練進修時數</w:t>
            </w:r>
          </w:p>
        </w:tc>
        <w:tc>
          <w:tcPr>
            <w:tcW w:w="709" w:type="dxa"/>
            <w:vAlign w:val="center"/>
          </w:tcPr>
          <w:p w14:paraId="182542E4" w14:textId="77777777" w:rsidR="0084107E" w:rsidRPr="00547627" w:rsidRDefault="0084107E" w:rsidP="0084107E">
            <w:pPr>
              <w:pStyle w:val="TableParagraph"/>
              <w:spacing w:line="280" w:lineRule="exact"/>
              <w:ind w:left="136" w:right="136"/>
              <w:jc w:val="center"/>
              <w:rPr>
                <w:sz w:val="24"/>
                <w:u w:val="none"/>
              </w:rPr>
            </w:pPr>
            <w:r w:rsidRPr="00547627">
              <w:rPr>
                <w:sz w:val="24"/>
                <w:u w:val="none"/>
              </w:rPr>
              <w:t>5分</w:t>
            </w:r>
          </w:p>
        </w:tc>
        <w:tc>
          <w:tcPr>
            <w:tcW w:w="697" w:type="dxa"/>
            <w:vAlign w:val="center"/>
          </w:tcPr>
          <w:p w14:paraId="6883F034" w14:textId="77777777" w:rsidR="0084107E" w:rsidRPr="00547627" w:rsidRDefault="0084107E" w:rsidP="0084107E">
            <w:pPr>
              <w:pStyle w:val="TableParagraph"/>
              <w:spacing w:line="280" w:lineRule="exact"/>
              <w:jc w:val="center"/>
              <w:rPr>
                <w:sz w:val="24"/>
                <w:u w:val="none"/>
              </w:rPr>
            </w:pPr>
            <w:r w:rsidRPr="00547627">
              <w:rPr>
                <w:sz w:val="24"/>
                <w:u w:val="none"/>
              </w:rPr>
              <w:t>3分</w:t>
            </w:r>
          </w:p>
        </w:tc>
        <w:tc>
          <w:tcPr>
            <w:tcW w:w="5387" w:type="dxa"/>
          </w:tcPr>
          <w:p w14:paraId="28A2F0C1" w14:textId="77777777" w:rsidR="0084107E" w:rsidRPr="006E3360" w:rsidRDefault="0084107E" w:rsidP="0084107E">
            <w:pPr>
              <w:pStyle w:val="TableParagraph"/>
              <w:spacing w:line="280" w:lineRule="exact"/>
              <w:ind w:left="477" w:right="-44" w:hanging="454"/>
              <w:jc w:val="both"/>
              <w:rPr>
                <w:spacing w:val="-24"/>
                <w:sz w:val="24"/>
                <w:u w:val="none"/>
              </w:rPr>
            </w:pPr>
            <w:r w:rsidRPr="006E3360">
              <w:rPr>
                <w:spacing w:val="-24"/>
                <w:sz w:val="24"/>
                <w:u w:val="none"/>
              </w:rPr>
              <w:t>一、以最近五年內(自辦理陞任甄審當月上溯計算)現職、同職務列等或同一陞遷序列職務期間，參加與擬陞任職務性質相關之訓練進修活動為限。</w:t>
            </w:r>
          </w:p>
          <w:p w14:paraId="0DFAEB3E" w14:textId="77777777" w:rsidR="0084107E" w:rsidRPr="006E3360" w:rsidRDefault="0084107E" w:rsidP="0084107E">
            <w:pPr>
              <w:pStyle w:val="TableParagraph"/>
              <w:spacing w:line="280" w:lineRule="exact"/>
              <w:ind w:left="477" w:right="22" w:hanging="454"/>
              <w:jc w:val="both"/>
              <w:rPr>
                <w:spacing w:val="-24"/>
                <w:sz w:val="24"/>
                <w:u w:val="none"/>
              </w:rPr>
            </w:pPr>
            <w:r w:rsidRPr="006E3360">
              <w:rPr>
                <w:spacing w:val="-24"/>
                <w:sz w:val="24"/>
                <w:u w:val="none"/>
              </w:rPr>
              <w:t>二、登載於「公務人員終身學習入口網站」之終身學習時數，達到行政院所訂每年最低學習時數之標準者，核給0.6分；超過標準1倍時數者，核給1分，每年最高採計評分1分；各年之學習時數分別計算，不</w:t>
            </w:r>
            <w:r w:rsidRPr="006E3360">
              <w:rPr>
                <w:spacing w:val="-24"/>
                <w:sz w:val="24"/>
                <w:u w:val="none"/>
              </w:rPr>
              <w:lastRenderedPageBreak/>
              <w:t>得累計。</w:t>
            </w:r>
          </w:p>
          <w:p w14:paraId="6E1F55CE" w14:textId="77777777" w:rsidR="0084107E" w:rsidRPr="006E3360" w:rsidRDefault="0084107E" w:rsidP="0084107E">
            <w:pPr>
              <w:pStyle w:val="TableParagraph"/>
              <w:spacing w:line="280" w:lineRule="exact"/>
              <w:ind w:left="23"/>
              <w:rPr>
                <w:rFonts w:ascii="微軟正黑體" w:eastAsia="微軟正黑體"/>
                <w:spacing w:val="-24"/>
                <w:sz w:val="24"/>
                <w:u w:val="none"/>
              </w:rPr>
            </w:pPr>
            <w:r w:rsidRPr="006E3360">
              <w:rPr>
                <w:spacing w:val="-24"/>
                <w:sz w:val="24"/>
                <w:u w:val="none"/>
              </w:rPr>
              <w:t>三、以下時數不予採計</w:t>
            </w:r>
            <w:r w:rsidRPr="006E3360">
              <w:rPr>
                <w:rFonts w:ascii="微軟正黑體" w:eastAsia="微軟正黑體"/>
                <w:spacing w:val="-24"/>
                <w:sz w:val="24"/>
                <w:u w:val="none"/>
              </w:rPr>
              <w:t>：</w:t>
            </w:r>
          </w:p>
          <w:p w14:paraId="432BA716" w14:textId="77777777" w:rsidR="0084107E" w:rsidRPr="006E3360" w:rsidRDefault="0084107E" w:rsidP="0084107E">
            <w:pPr>
              <w:pStyle w:val="TableParagraph"/>
              <w:spacing w:line="280" w:lineRule="exact"/>
              <w:ind w:left="23"/>
              <w:rPr>
                <w:spacing w:val="-24"/>
                <w:sz w:val="24"/>
                <w:u w:val="none"/>
              </w:rPr>
            </w:pPr>
            <w:r w:rsidRPr="006E3360">
              <w:rPr>
                <w:spacing w:val="-24"/>
                <w:sz w:val="24"/>
                <w:u w:val="none"/>
              </w:rPr>
              <w:t>(一)參加晉升官等訓練之學習時數。</w:t>
            </w:r>
          </w:p>
          <w:p w14:paraId="7CB5DC84" w14:textId="77777777" w:rsidR="0084107E" w:rsidRPr="006E3360" w:rsidRDefault="0084107E" w:rsidP="0084107E">
            <w:pPr>
              <w:pStyle w:val="TableParagraph"/>
              <w:spacing w:line="280" w:lineRule="exact"/>
              <w:ind w:left="503" w:right="-15" w:hanging="480"/>
              <w:rPr>
                <w:spacing w:val="-24"/>
                <w:sz w:val="24"/>
                <w:u w:val="none"/>
              </w:rPr>
            </w:pPr>
            <w:r w:rsidRPr="006E3360">
              <w:rPr>
                <w:spacing w:val="-24"/>
                <w:sz w:val="24"/>
                <w:u w:val="none"/>
              </w:rPr>
              <w:t>(二)參加各大學院校學分班進修之時數，已作為學歷計分者。</w:t>
            </w:r>
          </w:p>
          <w:p w14:paraId="67D9B8E0" w14:textId="77777777" w:rsidR="0084107E" w:rsidRPr="006E3360" w:rsidRDefault="0084107E" w:rsidP="0084107E">
            <w:pPr>
              <w:pStyle w:val="TableParagraph"/>
              <w:spacing w:line="280" w:lineRule="exact"/>
              <w:ind w:left="503" w:right="26" w:hanging="480"/>
              <w:rPr>
                <w:spacing w:val="-24"/>
                <w:sz w:val="24"/>
                <w:u w:val="none"/>
              </w:rPr>
            </w:pPr>
            <w:r w:rsidRPr="006E3360">
              <w:rPr>
                <w:spacing w:val="-24"/>
                <w:sz w:val="24"/>
                <w:u w:val="none"/>
              </w:rPr>
              <w:t>(三)為取得職業或專業證照之進修，已列入職業或專業證照該項計分者。</w:t>
            </w:r>
          </w:p>
          <w:p w14:paraId="26964C35" w14:textId="77777777" w:rsidR="0084107E" w:rsidRPr="006E3360" w:rsidRDefault="0084107E" w:rsidP="0084107E">
            <w:pPr>
              <w:pStyle w:val="TableParagraph"/>
              <w:spacing w:line="280" w:lineRule="exact"/>
              <w:ind w:left="477" w:right="15" w:hanging="454"/>
              <w:rPr>
                <w:spacing w:val="-24"/>
                <w:sz w:val="24"/>
                <w:u w:val="none"/>
              </w:rPr>
            </w:pPr>
            <w:r w:rsidRPr="006E3360">
              <w:rPr>
                <w:spacing w:val="-24"/>
                <w:sz w:val="24"/>
                <w:u w:val="none"/>
              </w:rPr>
              <w:t>四、由受考人主動提供相關佐證文件，以憑採計。</w:t>
            </w:r>
          </w:p>
        </w:tc>
      </w:tr>
      <w:tr w:rsidR="000E7AC1" w:rsidRPr="00547627" w14:paraId="7B6A0033" w14:textId="77777777" w:rsidTr="00E53296">
        <w:tc>
          <w:tcPr>
            <w:tcW w:w="721" w:type="dxa"/>
            <w:vAlign w:val="center"/>
          </w:tcPr>
          <w:p w14:paraId="7B7990EF" w14:textId="77777777" w:rsidR="000E7AC1" w:rsidRPr="00547627" w:rsidRDefault="000E7AC1" w:rsidP="00B67B1D">
            <w:pPr>
              <w:pStyle w:val="TableParagraph"/>
              <w:spacing w:line="280" w:lineRule="exact"/>
              <w:ind w:left="4" w:hanging="4"/>
              <w:jc w:val="center"/>
              <w:rPr>
                <w:sz w:val="24"/>
                <w:u w:val="none"/>
              </w:rPr>
            </w:pPr>
            <w:r w:rsidRPr="00547627">
              <w:rPr>
                <w:noProof/>
                <w:u w:val="none"/>
              </w:rPr>
              <w:lastRenderedPageBreak/>
              <mc:AlternateContent>
                <mc:Choice Requires="wps">
                  <w:drawing>
                    <wp:anchor distT="0" distB="0" distL="114300" distR="114300" simplePos="0" relativeHeight="486090240" behindDoc="1" locked="0" layoutInCell="1" allowOverlap="1" wp14:anchorId="5D2365FC" wp14:editId="320C519C">
                      <wp:simplePos x="0" y="0"/>
                      <wp:positionH relativeFrom="page">
                        <wp:posOffset>13925550</wp:posOffset>
                      </wp:positionH>
                      <wp:positionV relativeFrom="page">
                        <wp:posOffset>11883390</wp:posOffset>
                      </wp:positionV>
                      <wp:extent cx="288925" cy="51435"/>
                      <wp:effectExtent l="0" t="0" r="0" b="0"/>
                      <wp:wrapNone/>
                      <wp:docPr id="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8925" cy="51435"/>
                              </a:xfrm>
                              <a:custGeom>
                                <a:avLst/>
                                <a:gdLst>
                                  <a:gd name="T0" fmla="+- 0 11420 10965"/>
                                  <a:gd name="T1" fmla="*/ T0 w 455"/>
                                  <a:gd name="T2" fmla="+- 0 9357 9357"/>
                                  <a:gd name="T3" fmla="*/ 9357 h 81"/>
                                  <a:gd name="T4" fmla="+- 0 11374 10965"/>
                                  <a:gd name="T5" fmla="*/ T4 w 455"/>
                                  <a:gd name="T6" fmla="+- 0 9428 9357"/>
                                  <a:gd name="T7" fmla="*/ 9428 h 81"/>
                                  <a:gd name="T8" fmla="+- 0 11042 10965"/>
                                  <a:gd name="T9" fmla="*/ T8 w 455"/>
                                  <a:gd name="T10" fmla="+- 0 9438 9357"/>
                                  <a:gd name="T11" fmla="*/ 9438 h 81"/>
                                  <a:gd name="T12" fmla="+- 0 11012 10965"/>
                                  <a:gd name="T13" fmla="*/ T12 w 455"/>
                                  <a:gd name="T14" fmla="+- 0 9433 9357"/>
                                  <a:gd name="T15" fmla="*/ 9433 h 81"/>
                                  <a:gd name="T16" fmla="+- 0 10988 10965"/>
                                  <a:gd name="T17" fmla="*/ T16 w 455"/>
                                  <a:gd name="T18" fmla="+- 0 9417 9357"/>
                                  <a:gd name="T19" fmla="*/ 9417 h 81"/>
                                  <a:gd name="T20" fmla="+- 0 10971 10965"/>
                                  <a:gd name="T21" fmla="*/ T20 w 455"/>
                                  <a:gd name="T22" fmla="+- 0 9393 9357"/>
                                  <a:gd name="T23" fmla="*/ 9393 h 81"/>
                                  <a:gd name="T24" fmla="+- 0 10965 10965"/>
                                  <a:gd name="T25" fmla="*/ T24 w 455"/>
                                  <a:gd name="T26" fmla="+- 0 9363 9357"/>
                                  <a:gd name="T27" fmla="*/ 9363 h 81"/>
                                </a:gdLst>
                                <a:ahLst/>
                                <a:cxnLst>
                                  <a:cxn ang="0">
                                    <a:pos x="T1" y="T3"/>
                                  </a:cxn>
                                  <a:cxn ang="0">
                                    <a:pos x="T5" y="T7"/>
                                  </a:cxn>
                                  <a:cxn ang="0">
                                    <a:pos x="T9" y="T11"/>
                                  </a:cxn>
                                  <a:cxn ang="0">
                                    <a:pos x="T13" y="T15"/>
                                  </a:cxn>
                                  <a:cxn ang="0">
                                    <a:pos x="T17" y="T19"/>
                                  </a:cxn>
                                  <a:cxn ang="0">
                                    <a:pos x="T21" y="T23"/>
                                  </a:cxn>
                                  <a:cxn ang="0">
                                    <a:pos x="T25" y="T27"/>
                                  </a:cxn>
                                </a:cxnLst>
                                <a:rect l="0" t="0" r="r" b="b"/>
                                <a:pathLst>
                                  <a:path w="455" h="81">
                                    <a:moveTo>
                                      <a:pt x="455" y="0"/>
                                    </a:moveTo>
                                    <a:lnTo>
                                      <a:pt x="409" y="71"/>
                                    </a:lnTo>
                                    <a:lnTo>
                                      <a:pt x="77" y="81"/>
                                    </a:lnTo>
                                    <a:lnTo>
                                      <a:pt x="47" y="76"/>
                                    </a:lnTo>
                                    <a:lnTo>
                                      <a:pt x="23" y="60"/>
                                    </a:lnTo>
                                    <a:lnTo>
                                      <a:pt x="6" y="36"/>
                                    </a:lnTo>
                                    <a:lnTo>
                                      <a:pt x="0" y="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57369" id="docshape20" o:spid="_x0000_s1026" style="position:absolute;z-index:-1722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19.25pt,935.7pt,1116.95pt,939.25pt,1100.35pt,939.75pt,1098.85pt,939.5pt,1097.65pt,938.7pt,1096.8pt,937.5pt,1096.5pt,13in" coordsize="4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" filled="f">
                      <v:path arrowok="t" o:connecttype="custom" o:connectlocs="288925,5941695;259715,5986780;48895,5993130;29845,5989955;14605,5979795;3810,5964555;0,5945505" o:connectangles="0,0,0,0,0,0,0"/>
                      <o:lock v:ext="edit" verticies="t"/>
                      <w10:wrap anchorx="page" anchory="page"/>
                    </v:polyline>
                  </w:pict>
                </mc:Fallback>
              </mc:AlternateContent>
            </w:r>
            <w:r w:rsidRPr="00547627">
              <w:rPr>
                <w:noProof/>
                <w:u w:val="none"/>
              </w:rPr>
              <mc:AlternateContent>
                <mc:Choice Requires="wps">
                  <w:drawing>
                    <wp:anchor distT="0" distB="0" distL="114300" distR="114300" simplePos="0" relativeHeight="486091264" behindDoc="1" locked="0" layoutInCell="1" allowOverlap="1" wp14:anchorId="1DA39814" wp14:editId="280DF8E8">
                      <wp:simplePos x="0" y="0"/>
                      <wp:positionH relativeFrom="page">
                        <wp:posOffset>13912850</wp:posOffset>
                      </wp:positionH>
                      <wp:positionV relativeFrom="page">
                        <wp:posOffset>10839450</wp:posOffset>
                      </wp:positionV>
                      <wp:extent cx="288925" cy="51435"/>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8925" cy="51435"/>
                              </a:xfrm>
                              <a:custGeom>
                                <a:avLst/>
                                <a:gdLst>
                                  <a:gd name="T0" fmla="+- 0 10955 10955"/>
                                  <a:gd name="T1" fmla="*/ T0 w 455"/>
                                  <a:gd name="T2" fmla="+- 0 8616 8535"/>
                                  <a:gd name="T3" fmla="*/ 8616 h 81"/>
                                  <a:gd name="T4" fmla="+- 0 11001 10955"/>
                                  <a:gd name="T5" fmla="*/ T4 w 455"/>
                                  <a:gd name="T6" fmla="+- 0 8546 8535"/>
                                  <a:gd name="T7" fmla="*/ 8546 h 81"/>
                                  <a:gd name="T8" fmla="+- 0 11333 10955"/>
                                  <a:gd name="T9" fmla="*/ T8 w 455"/>
                                  <a:gd name="T10" fmla="+- 0 8535 8535"/>
                                  <a:gd name="T11" fmla="*/ 8535 h 81"/>
                                  <a:gd name="T12" fmla="+- 0 11363 10955"/>
                                  <a:gd name="T13" fmla="*/ T12 w 455"/>
                                  <a:gd name="T14" fmla="+- 0 8541 8535"/>
                                  <a:gd name="T15" fmla="*/ 8541 h 81"/>
                                  <a:gd name="T16" fmla="+- 0 11387 10955"/>
                                  <a:gd name="T17" fmla="*/ T16 w 455"/>
                                  <a:gd name="T18" fmla="+- 0 8557 8535"/>
                                  <a:gd name="T19" fmla="*/ 8557 h 81"/>
                                  <a:gd name="T20" fmla="+- 0 11404 10955"/>
                                  <a:gd name="T21" fmla="*/ T20 w 455"/>
                                  <a:gd name="T22" fmla="+- 0 8581 8535"/>
                                  <a:gd name="T23" fmla="*/ 8581 h 81"/>
                                  <a:gd name="T24" fmla="+- 0 11410 10955"/>
                                  <a:gd name="T25" fmla="*/ T24 w 455"/>
                                  <a:gd name="T26" fmla="+- 0 8610 8535"/>
                                  <a:gd name="T27" fmla="*/ 8610 h 81"/>
                                </a:gdLst>
                                <a:ahLst/>
                                <a:cxnLst>
                                  <a:cxn ang="0">
                                    <a:pos x="T1" y="T3"/>
                                  </a:cxn>
                                  <a:cxn ang="0">
                                    <a:pos x="T5" y="T7"/>
                                  </a:cxn>
                                  <a:cxn ang="0">
                                    <a:pos x="T9" y="T11"/>
                                  </a:cxn>
                                  <a:cxn ang="0">
                                    <a:pos x="T13" y="T15"/>
                                  </a:cxn>
                                  <a:cxn ang="0">
                                    <a:pos x="T17" y="T19"/>
                                  </a:cxn>
                                  <a:cxn ang="0">
                                    <a:pos x="T21" y="T23"/>
                                  </a:cxn>
                                  <a:cxn ang="0">
                                    <a:pos x="T25" y="T27"/>
                                  </a:cxn>
                                </a:cxnLst>
                                <a:rect l="0" t="0" r="r" b="b"/>
                                <a:pathLst>
                                  <a:path w="455" h="81">
                                    <a:moveTo>
                                      <a:pt x="0" y="81"/>
                                    </a:moveTo>
                                    <a:lnTo>
                                      <a:pt x="46" y="11"/>
                                    </a:lnTo>
                                    <a:lnTo>
                                      <a:pt x="378" y="0"/>
                                    </a:lnTo>
                                    <a:lnTo>
                                      <a:pt x="408" y="6"/>
                                    </a:lnTo>
                                    <a:lnTo>
                                      <a:pt x="432" y="22"/>
                                    </a:lnTo>
                                    <a:lnTo>
                                      <a:pt x="449" y="46"/>
                                    </a:lnTo>
                                    <a:lnTo>
                                      <a:pt x="455" y="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397149" id="docshape21" o:spid="_x0000_s1026" style="position:absolute;z-index:-172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5.5pt,857.55pt,1097.8pt,854.05pt,1114.4pt,853.5pt,1115.9pt,853.8pt,1117.1pt,854.6pt,1117.95pt,855.8pt,1118.25pt,857.25pt" coordsize="4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" filled="f">
                      <v:path arrowok="t" o:connecttype="custom" o:connectlocs="0,5471160;29210,5426710;240030,5419725;259080,5423535;274320,5433695;285115,5448935;288925,5467350" o:connectangles="0,0,0,0,0,0,0"/>
                      <o:lock v:ext="edit" verticies="t"/>
                      <w10:wrap anchorx="page" anchory="page"/>
                    </v:polyline>
                  </w:pict>
                </mc:Fallback>
              </mc:AlternateContent>
            </w:r>
            <w:r w:rsidRPr="00547627">
              <w:rPr>
                <w:sz w:val="24"/>
                <w:u w:val="none"/>
              </w:rPr>
              <w:t>面試或業務測驗</w:t>
            </w:r>
          </w:p>
        </w:tc>
        <w:tc>
          <w:tcPr>
            <w:tcW w:w="567" w:type="dxa"/>
            <w:vAlign w:val="center"/>
          </w:tcPr>
          <w:p w14:paraId="01BA1C16" w14:textId="77777777" w:rsidR="000E7AC1" w:rsidRPr="00547627" w:rsidRDefault="000E7AC1" w:rsidP="000E7AC1">
            <w:pPr>
              <w:pStyle w:val="TableParagraph"/>
              <w:spacing w:line="280" w:lineRule="exact"/>
              <w:ind w:left="25"/>
              <w:jc w:val="center"/>
              <w:rPr>
                <w:sz w:val="24"/>
                <w:u w:val="none"/>
              </w:rPr>
            </w:pPr>
            <w:r w:rsidRPr="00547627">
              <w:rPr>
                <w:sz w:val="24"/>
                <w:u w:val="none"/>
              </w:rPr>
              <w:t>面試或業務測驗</w:t>
            </w:r>
          </w:p>
        </w:tc>
        <w:tc>
          <w:tcPr>
            <w:tcW w:w="2551" w:type="dxa"/>
            <w:vAlign w:val="center"/>
          </w:tcPr>
          <w:p w14:paraId="5BD423D3" w14:textId="77777777" w:rsidR="000E7AC1" w:rsidRPr="006E3360" w:rsidRDefault="000E7AC1" w:rsidP="00533103">
            <w:pPr>
              <w:pStyle w:val="TableParagraph"/>
              <w:spacing w:line="280" w:lineRule="exact"/>
              <w:ind w:left="25" w:right="22"/>
              <w:jc w:val="both"/>
              <w:rPr>
                <w:spacing w:val="-24"/>
                <w:sz w:val="24"/>
                <w:u w:val="none"/>
              </w:rPr>
            </w:pPr>
            <w:r w:rsidRPr="006E3360">
              <w:rPr>
                <w:spacing w:val="-24"/>
                <w:sz w:val="24"/>
                <w:u w:val="none"/>
              </w:rPr>
              <w:t>視出缺職務實際需要，由甄審委員會決定之。</w:t>
            </w:r>
          </w:p>
        </w:tc>
        <w:tc>
          <w:tcPr>
            <w:tcW w:w="1406" w:type="dxa"/>
            <w:gridSpan w:val="2"/>
            <w:vAlign w:val="center"/>
          </w:tcPr>
          <w:p w14:paraId="746F3975" w14:textId="77777777" w:rsidR="000E7AC1" w:rsidRPr="00547627" w:rsidRDefault="000E7AC1" w:rsidP="000E7AC1">
            <w:pPr>
              <w:pStyle w:val="TableParagraph"/>
              <w:spacing w:line="280" w:lineRule="exact"/>
              <w:ind w:left="2"/>
              <w:jc w:val="center"/>
              <w:rPr>
                <w:sz w:val="24"/>
                <w:u w:val="none"/>
              </w:rPr>
            </w:pPr>
            <w:r w:rsidRPr="00547627">
              <w:rPr>
                <w:sz w:val="24"/>
                <w:u w:val="none"/>
              </w:rPr>
              <w:t>百分比計分</w:t>
            </w:r>
          </w:p>
        </w:tc>
        <w:tc>
          <w:tcPr>
            <w:tcW w:w="5387" w:type="dxa"/>
          </w:tcPr>
          <w:p w14:paraId="69FC2C3F" w14:textId="77777777" w:rsidR="000E7AC1" w:rsidRPr="006E3360" w:rsidRDefault="000E7AC1" w:rsidP="000E7AC1">
            <w:pPr>
              <w:pStyle w:val="TableParagraph"/>
              <w:spacing w:line="280" w:lineRule="exact"/>
              <w:ind w:left="503" w:right="15" w:hanging="480"/>
              <w:jc w:val="both"/>
              <w:rPr>
                <w:spacing w:val="-24"/>
                <w:sz w:val="24"/>
                <w:u w:val="none"/>
              </w:rPr>
            </w:pPr>
            <w:r w:rsidRPr="006E3360">
              <w:rPr>
                <w:color w:val="3333CC"/>
                <w:spacing w:val="-24"/>
                <w:sz w:val="24"/>
                <w:u w:val="none"/>
              </w:rPr>
              <w:t>一、</w:t>
            </w:r>
            <w:r w:rsidRPr="006E3360">
              <w:rPr>
                <w:spacing w:val="-24"/>
                <w:sz w:val="24"/>
                <w:u w:val="none"/>
              </w:rPr>
              <w:t>如有舉行面試或業務測驗，本項占總成績百分之二十，其餘「基本選項」、「工作績效」、「職務適任性」及「首長綜合考評」等項合計分數占總成績百分之八十。</w:t>
            </w:r>
          </w:p>
          <w:p w14:paraId="0A3A58B6" w14:textId="77777777" w:rsidR="000E7AC1" w:rsidRPr="006E3360" w:rsidRDefault="000E7AC1" w:rsidP="000E7AC1">
            <w:pPr>
              <w:pStyle w:val="TableParagraph"/>
              <w:spacing w:line="280" w:lineRule="exact"/>
              <w:ind w:left="503" w:right="26" w:hanging="480"/>
              <w:rPr>
                <w:spacing w:val="-24"/>
                <w:sz w:val="24"/>
                <w:u w:val="none"/>
              </w:rPr>
            </w:pPr>
            <w:r w:rsidRPr="006E3360">
              <w:rPr>
                <w:color w:val="3333CC"/>
                <w:spacing w:val="-24"/>
                <w:sz w:val="24"/>
                <w:u w:val="none"/>
              </w:rPr>
              <w:t>二、</w:t>
            </w:r>
            <w:r w:rsidRPr="006E3360">
              <w:rPr>
                <w:spacing w:val="-24"/>
                <w:sz w:val="24"/>
                <w:u w:val="none"/>
              </w:rPr>
              <w:t>如無面試或業務測驗，本項即不予計分。</w:t>
            </w:r>
          </w:p>
        </w:tc>
      </w:tr>
      <w:tr w:rsidR="006E3360" w:rsidRPr="00547627" w14:paraId="4485E1C9" w14:textId="77777777" w:rsidTr="00E53296">
        <w:tc>
          <w:tcPr>
            <w:tcW w:w="721" w:type="dxa"/>
            <w:vAlign w:val="center"/>
          </w:tcPr>
          <w:p w14:paraId="2C96ACAC" w14:textId="77777777" w:rsidR="006E3360" w:rsidRPr="00547627" w:rsidRDefault="006E3360" w:rsidP="006E3360">
            <w:pPr>
              <w:pStyle w:val="TableParagraph"/>
              <w:spacing w:line="280" w:lineRule="exact"/>
              <w:ind w:firstLine="4"/>
              <w:jc w:val="center"/>
              <w:rPr>
                <w:sz w:val="24"/>
                <w:u w:val="none"/>
              </w:rPr>
            </w:pPr>
            <w:r w:rsidRPr="00547627">
              <w:rPr>
                <w:sz w:val="24"/>
                <w:u w:val="none"/>
              </w:rPr>
              <w:t>首長綜合考評</w:t>
            </w:r>
          </w:p>
        </w:tc>
        <w:tc>
          <w:tcPr>
            <w:tcW w:w="567" w:type="dxa"/>
            <w:vAlign w:val="center"/>
          </w:tcPr>
          <w:p w14:paraId="2B6B1DF9" w14:textId="77777777" w:rsidR="006E3360" w:rsidRPr="00547627" w:rsidRDefault="006E3360" w:rsidP="006E3360">
            <w:pPr>
              <w:pStyle w:val="TableParagraph"/>
              <w:spacing w:line="280" w:lineRule="exact"/>
              <w:ind w:left="1"/>
              <w:jc w:val="center"/>
              <w:rPr>
                <w:sz w:val="24"/>
                <w:u w:val="none"/>
              </w:rPr>
            </w:pPr>
            <w:r w:rsidRPr="00547627">
              <w:rPr>
                <w:sz w:val="24"/>
                <w:u w:val="none"/>
              </w:rPr>
              <w:t>首長綜合考評</w:t>
            </w:r>
          </w:p>
        </w:tc>
        <w:tc>
          <w:tcPr>
            <w:tcW w:w="2551" w:type="dxa"/>
            <w:vAlign w:val="center"/>
          </w:tcPr>
          <w:p w14:paraId="4769AAFB" w14:textId="77777777" w:rsidR="006E3360" w:rsidRPr="006E3360" w:rsidRDefault="006E3360" w:rsidP="006E3360">
            <w:pPr>
              <w:pStyle w:val="TableParagraph"/>
              <w:spacing w:line="280" w:lineRule="exact"/>
              <w:ind w:left="25"/>
              <w:jc w:val="both"/>
              <w:rPr>
                <w:spacing w:val="-24"/>
                <w:sz w:val="24"/>
                <w:u w:val="none"/>
              </w:rPr>
            </w:pPr>
            <w:r w:rsidRPr="006E3360">
              <w:rPr>
                <w:spacing w:val="-24"/>
                <w:sz w:val="24"/>
                <w:u w:val="none"/>
              </w:rPr>
              <w:t>由機關首長就出缺職務需要、受考人服務情形、品德及對國家之忠誠等作綜合考評。</w:t>
            </w:r>
          </w:p>
        </w:tc>
        <w:tc>
          <w:tcPr>
            <w:tcW w:w="1406" w:type="dxa"/>
            <w:gridSpan w:val="2"/>
            <w:vAlign w:val="center"/>
          </w:tcPr>
          <w:p w14:paraId="3BD12AA3" w14:textId="77777777" w:rsidR="006E3360" w:rsidRPr="00547627" w:rsidRDefault="006E3360" w:rsidP="006E3360">
            <w:pPr>
              <w:pStyle w:val="TableParagraph"/>
              <w:spacing w:line="280" w:lineRule="exact"/>
              <w:jc w:val="center"/>
              <w:rPr>
                <w:sz w:val="24"/>
                <w:u w:val="none"/>
              </w:rPr>
            </w:pPr>
            <w:r w:rsidRPr="00547627">
              <w:rPr>
                <w:sz w:val="24"/>
                <w:u w:val="none"/>
              </w:rPr>
              <w:t>20分</w:t>
            </w:r>
          </w:p>
        </w:tc>
        <w:tc>
          <w:tcPr>
            <w:tcW w:w="5387" w:type="dxa"/>
          </w:tcPr>
          <w:p w14:paraId="625D85AE" w14:textId="77777777" w:rsidR="006E3360" w:rsidRPr="006E3360" w:rsidRDefault="006E3360" w:rsidP="006E3360">
            <w:pPr>
              <w:pStyle w:val="TableParagraph"/>
              <w:spacing w:line="280" w:lineRule="exact"/>
              <w:ind w:left="503" w:right="20" w:hanging="480"/>
              <w:jc w:val="both"/>
              <w:rPr>
                <w:spacing w:val="-24"/>
                <w:sz w:val="24"/>
                <w:u w:val="none"/>
              </w:rPr>
            </w:pPr>
            <w:r w:rsidRPr="006E3360">
              <w:rPr>
                <w:spacing w:val="-24"/>
                <w:sz w:val="24"/>
                <w:u w:val="none"/>
              </w:rPr>
              <w:t>一、由機關首長或經其授權之對象(含甄審委員會)就受考人品德及對國家之忠誠、服務情形、出缺職務需要等作綜合考評。</w:t>
            </w:r>
          </w:p>
          <w:p w14:paraId="38DE5594" w14:textId="77777777" w:rsidR="006E3360" w:rsidRPr="006E3360" w:rsidRDefault="006E3360" w:rsidP="006E3360">
            <w:pPr>
              <w:pStyle w:val="TableParagraph"/>
              <w:spacing w:line="280" w:lineRule="exact"/>
              <w:ind w:left="503" w:right="15" w:hanging="480"/>
              <w:jc w:val="both"/>
              <w:rPr>
                <w:spacing w:val="-24"/>
                <w:sz w:val="24"/>
                <w:u w:val="none"/>
              </w:rPr>
            </w:pPr>
            <w:r w:rsidRPr="006E3360">
              <w:rPr>
                <w:spacing w:val="-24"/>
                <w:sz w:val="24"/>
                <w:u w:val="none"/>
              </w:rPr>
              <w:t>二、綜合考評評核後，應併同各評比類別分數提甄審委員會就各受考人之積分高低，排定名次，送由人事單位列冊陳請機關首長圈定陞補。</w:t>
            </w:r>
          </w:p>
        </w:tc>
      </w:tr>
      <w:tr w:rsidR="006E3360" w:rsidRPr="00547627" w14:paraId="7389D18A" w14:textId="77777777" w:rsidTr="00E53296">
        <w:tc>
          <w:tcPr>
            <w:tcW w:w="10632" w:type="dxa"/>
            <w:gridSpan w:val="6"/>
            <w:vAlign w:val="center"/>
          </w:tcPr>
          <w:p w14:paraId="5F33BFBF" w14:textId="77777777" w:rsidR="006E3360" w:rsidRPr="00547627" w:rsidRDefault="006E3360" w:rsidP="006E3360">
            <w:pPr>
              <w:pStyle w:val="TableParagraph"/>
              <w:spacing w:line="280" w:lineRule="exact"/>
              <w:ind w:left="28"/>
              <w:rPr>
                <w:sz w:val="24"/>
                <w:u w:val="none"/>
              </w:rPr>
            </w:pPr>
            <w:r>
              <w:rPr>
                <w:rFonts w:hint="eastAsia"/>
                <w:sz w:val="24"/>
                <w:u w:val="none"/>
              </w:rPr>
              <w:t>一</w:t>
            </w:r>
            <w:r w:rsidRPr="00547627">
              <w:rPr>
                <w:sz w:val="24"/>
                <w:u w:val="none"/>
              </w:rPr>
              <w:t>、辦理育嬰留職停薪人員之陞任評分採計，由當事人自行就下列二種方式擇優採計：</w:t>
            </w:r>
          </w:p>
          <w:p w14:paraId="5F4FF985" w14:textId="77777777" w:rsidR="006E3360" w:rsidRPr="00547627" w:rsidRDefault="006E3360" w:rsidP="006E3360">
            <w:pPr>
              <w:pStyle w:val="TableParagraph"/>
              <w:spacing w:line="280" w:lineRule="exact"/>
              <w:ind w:left="142"/>
              <w:rPr>
                <w:sz w:val="24"/>
                <w:u w:val="none"/>
              </w:rPr>
            </w:pPr>
            <w:r w:rsidRPr="00547627">
              <w:rPr>
                <w:sz w:val="24"/>
                <w:u w:val="none"/>
              </w:rPr>
              <w:t>(一)甲式：考績(成)、獎懲、重大殊榮評分均溯前採計。</w:t>
            </w:r>
          </w:p>
          <w:p w14:paraId="1A245C2E" w14:textId="42031F31" w:rsidR="006E3360" w:rsidRPr="00547627" w:rsidRDefault="006E3360" w:rsidP="006E3360">
            <w:pPr>
              <w:pStyle w:val="TableParagraph"/>
              <w:numPr>
                <w:ilvl w:val="0"/>
                <w:numId w:val="3"/>
              </w:numPr>
              <w:tabs>
                <w:tab w:val="left" w:pos="632"/>
              </w:tabs>
              <w:spacing w:line="280" w:lineRule="exact"/>
              <w:ind w:right="14" w:hanging="228"/>
              <w:rPr>
                <w:sz w:val="24"/>
                <w:u w:val="none"/>
              </w:rPr>
            </w:pPr>
            <w:r w:rsidRPr="00547627">
              <w:rPr>
                <w:sz w:val="24"/>
                <w:u w:val="none"/>
              </w:rPr>
              <w:t>是類人員考績(成)、獎懲、重大殊榮之評分得溯前採計，惟仍應以採計現職、同職務列等</w:t>
            </w:r>
            <w:r w:rsidR="00901D33">
              <w:rPr>
                <w:rFonts w:hint="eastAsia"/>
                <w:sz w:val="24"/>
                <w:u w:val="none"/>
              </w:rPr>
              <w:t>或</w:t>
            </w:r>
            <w:r w:rsidRPr="00547627">
              <w:rPr>
                <w:sz w:val="24"/>
                <w:u w:val="none"/>
              </w:rPr>
              <w:t>同一陞遷序列職務期間之考績(成)、獎懲、重大殊榮為限，且最多合計五年。</w:t>
            </w:r>
          </w:p>
          <w:p w14:paraId="7FF103A9" w14:textId="2039AF30" w:rsidR="006E3360" w:rsidRPr="00547627" w:rsidRDefault="006E3360" w:rsidP="006E3360">
            <w:pPr>
              <w:pStyle w:val="TableParagraph"/>
              <w:numPr>
                <w:ilvl w:val="0"/>
                <w:numId w:val="3"/>
              </w:numPr>
              <w:tabs>
                <w:tab w:val="left" w:pos="632"/>
              </w:tabs>
              <w:spacing w:line="280" w:lineRule="exact"/>
              <w:ind w:right="18" w:hanging="228"/>
              <w:rPr>
                <w:sz w:val="24"/>
                <w:u w:val="none"/>
              </w:rPr>
            </w:pPr>
            <w:r w:rsidRPr="00547627">
              <w:rPr>
                <w:sz w:val="24"/>
                <w:u w:val="none"/>
              </w:rPr>
              <w:t>至年資部分，則依現行規定辦理，以現職、同職務列等</w:t>
            </w:r>
            <w:r w:rsidR="00901D33">
              <w:rPr>
                <w:rFonts w:hint="eastAsia"/>
                <w:sz w:val="24"/>
                <w:u w:val="none"/>
              </w:rPr>
              <w:t>或</w:t>
            </w:r>
            <w:r w:rsidRPr="00547627">
              <w:rPr>
                <w:sz w:val="24"/>
                <w:u w:val="none"/>
              </w:rPr>
              <w:t>同一陞遷序列之職務期間為限(包含留職停薪前與回職復薪後之年資)。</w:t>
            </w:r>
          </w:p>
          <w:p w14:paraId="5C265803" w14:textId="77777777" w:rsidR="006E3360" w:rsidRPr="00547627" w:rsidRDefault="006E3360" w:rsidP="006E3360">
            <w:pPr>
              <w:pStyle w:val="TableParagraph"/>
              <w:spacing w:line="280" w:lineRule="exact"/>
              <w:ind w:left="503" w:right="20" w:hanging="361"/>
              <w:jc w:val="both"/>
              <w:rPr>
                <w:sz w:val="24"/>
                <w:u w:val="none"/>
              </w:rPr>
            </w:pPr>
            <w:r w:rsidRPr="00547627">
              <w:rPr>
                <w:sz w:val="24"/>
                <w:u w:val="none"/>
              </w:rPr>
              <w:t>(二)乙式：留職停薪期間之年資折半採計評分。</w:t>
            </w:r>
          </w:p>
          <w:p w14:paraId="460B6167" w14:textId="77777777" w:rsidR="006E3360" w:rsidRPr="00547627" w:rsidRDefault="006E3360" w:rsidP="006E3360">
            <w:pPr>
              <w:pStyle w:val="TableParagraph"/>
              <w:spacing w:line="280" w:lineRule="exact"/>
              <w:ind w:left="28"/>
              <w:rPr>
                <w:sz w:val="24"/>
                <w:u w:val="none"/>
              </w:rPr>
            </w:pPr>
            <w:r>
              <w:rPr>
                <w:rFonts w:hint="eastAsia"/>
                <w:sz w:val="24"/>
                <w:u w:val="none"/>
              </w:rPr>
              <w:t>二</w:t>
            </w:r>
            <w:r w:rsidRPr="00547627">
              <w:rPr>
                <w:sz w:val="24"/>
                <w:u w:val="none"/>
              </w:rPr>
              <w:t>、降調人員之陞任評分採計方式如下：</w:t>
            </w:r>
          </w:p>
          <w:p w14:paraId="3DA47EFD" w14:textId="77777777" w:rsidR="006E3360" w:rsidRPr="00547627" w:rsidRDefault="006E3360" w:rsidP="006E3360">
            <w:pPr>
              <w:pStyle w:val="TableParagraph"/>
              <w:spacing w:line="280" w:lineRule="exact"/>
              <w:ind w:left="567" w:right="19" w:hanging="454"/>
              <w:rPr>
                <w:sz w:val="24"/>
                <w:u w:val="none"/>
              </w:rPr>
            </w:pPr>
            <w:r w:rsidRPr="00547627">
              <w:rPr>
                <w:sz w:val="24"/>
                <w:u w:val="none"/>
              </w:rPr>
              <w:t>(一)曾任較高職務列等或較高陞遷序列資績分數不予採計(即高資不低採)</w:t>
            </w:r>
          </w:p>
          <w:p w14:paraId="6AA89031" w14:textId="77777777" w:rsidR="006E3360" w:rsidRPr="00547627" w:rsidRDefault="006E3360" w:rsidP="006E3360">
            <w:pPr>
              <w:pStyle w:val="TableParagraph"/>
              <w:spacing w:line="280" w:lineRule="exact"/>
              <w:ind w:leftChars="52" w:left="565" w:hangingChars="188" w:hanging="451"/>
              <w:rPr>
                <w:sz w:val="24"/>
                <w:u w:val="none"/>
              </w:rPr>
            </w:pPr>
            <w:r w:rsidRPr="00547627">
              <w:rPr>
                <w:sz w:val="24"/>
                <w:u w:val="none"/>
              </w:rPr>
              <w:t>(二)一百零六年十二月十八日前「原實施高資低採機關」中業已降調之人員，適用原有採計方式(即高資低採)。</w:t>
            </w:r>
          </w:p>
          <w:p w14:paraId="5FB0914C" w14:textId="77777777" w:rsidR="006E3360" w:rsidRPr="00547627" w:rsidRDefault="006E3360" w:rsidP="006E3360">
            <w:pPr>
              <w:pStyle w:val="TableParagraph"/>
              <w:spacing w:line="280" w:lineRule="exact"/>
              <w:ind w:left="503" w:right="20" w:hanging="480"/>
              <w:rPr>
                <w:sz w:val="24"/>
                <w:u w:val="none"/>
              </w:rPr>
            </w:pPr>
            <w:r>
              <w:rPr>
                <w:rFonts w:hint="eastAsia"/>
                <w:sz w:val="24"/>
                <w:u w:val="none"/>
              </w:rPr>
              <w:t>三</w:t>
            </w:r>
            <w:r w:rsidRPr="00547627">
              <w:rPr>
                <w:sz w:val="24"/>
                <w:u w:val="none"/>
              </w:rPr>
              <w:t>、外補職缺之甄選，依下列規定評分：</w:t>
            </w:r>
          </w:p>
          <w:p w14:paraId="13C30739" w14:textId="77777777" w:rsidR="006E3360" w:rsidRPr="00547627" w:rsidRDefault="006E3360" w:rsidP="006E3360">
            <w:pPr>
              <w:pStyle w:val="TableParagraph"/>
              <w:spacing w:line="280" w:lineRule="exact"/>
              <w:ind w:leftChars="67" w:left="565" w:right="18" w:hangingChars="174" w:hanging="418"/>
              <w:rPr>
                <w:sz w:val="24"/>
                <w:u w:val="none"/>
              </w:rPr>
            </w:pPr>
            <w:r w:rsidRPr="00547627">
              <w:rPr>
                <w:sz w:val="24"/>
                <w:u w:val="none"/>
              </w:rPr>
              <w:t>(一)外補職缺評核項目包含「學歷考試」、「年資」、「考績(成)」、「獎懲」等項合計分數占總分百分之五十，再加計「發展潛能」、「面試、測驗或書面審查」及「首長綜合考評」等分數，即為總分。</w:t>
            </w:r>
          </w:p>
          <w:p w14:paraId="3BF8DDCA" w14:textId="77777777" w:rsidR="006E3360" w:rsidRPr="00547627" w:rsidRDefault="006E3360" w:rsidP="006E3360">
            <w:pPr>
              <w:pStyle w:val="TableParagraph"/>
              <w:spacing w:line="280" w:lineRule="exact"/>
              <w:ind w:leftChars="67" w:left="565" w:right="18" w:hangingChars="174" w:hanging="418"/>
              <w:rPr>
                <w:sz w:val="24"/>
                <w:u w:val="none"/>
              </w:rPr>
            </w:pPr>
            <w:r w:rsidRPr="00547627">
              <w:rPr>
                <w:sz w:val="24"/>
                <w:u w:val="none"/>
              </w:rPr>
              <w:t>(二)應徵者依職缺公告之資格條件，按基本選項之「學歷考試」、「年資」；工作績效之「考績(成)」、「獎懲」之計分方式評分，各項最高分數分別為「學歷考試」4分、「年資」10分、「考績(成)」10分、「獎懲」10分，又「考績(成)」、「獎懲」採計參加甄選當月上溯五年內資績為限。</w:t>
            </w:r>
          </w:p>
          <w:p w14:paraId="55615E2E" w14:textId="77777777" w:rsidR="006E3360" w:rsidRPr="00547627" w:rsidRDefault="006E3360" w:rsidP="006E3360">
            <w:pPr>
              <w:pStyle w:val="TableParagraph"/>
              <w:spacing w:line="280" w:lineRule="exact"/>
              <w:ind w:leftChars="67" w:left="627" w:right="-44" w:hanging="480"/>
              <w:jc w:val="both"/>
              <w:rPr>
                <w:sz w:val="24"/>
                <w:u w:val="none"/>
              </w:rPr>
            </w:pPr>
            <w:r w:rsidRPr="00547627">
              <w:rPr>
                <w:sz w:val="24"/>
                <w:u w:val="none"/>
              </w:rPr>
              <w:t>(三)「發展潛能」及「面試、測驗或書面審查」二項分數均以15分為最高分，並以6分-14分為基本分，評分在基本分數(不含)以上或以下者，應加註理由，提送機關首長綜合考評參考。甄選方式採面試、測驗或書面審查由職缺單位主管依實際需要擇定，並參酌應徵者履歷資料所載之專業或技術能力、職務歷練情形及發展潛能評分。</w:t>
            </w:r>
          </w:p>
          <w:p w14:paraId="1366F5B6" w14:textId="77777777" w:rsidR="006E3360" w:rsidRPr="00547627" w:rsidRDefault="006E3360" w:rsidP="006E3360">
            <w:pPr>
              <w:pStyle w:val="TableParagraph"/>
              <w:spacing w:line="280" w:lineRule="exact"/>
              <w:ind w:leftChars="67" w:left="147"/>
              <w:rPr>
                <w:sz w:val="24"/>
                <w:u w:val="none"/>
              </w:rPr>
            </w:pPr>
            <w:r w:rsidRPr="00547627">
              <w:rPr>
                <w:sz w:val="24"/>
                <w:u w:val="none"/>
              </w:rPr>
              <w:t>(四)「首長綜合考評」以20分為最高分。</w:t>
            </w:r>
          </w:p>
          <w:p w14:paraId="6FED0947" w14:textId="77777777" w:rsidR="006E3360" w:rsidRPr="006E3360" w:rsidRDefault="006E3360" w:rsidP="006E3360">
            <w:pPr>
              <w:pStyle w:val="TableParagraph"/>
              <w:spacing w:line="280" w:lineRule="exact"/>
              <w:ind w:leftChars="67" w:left="627" w:right="15" w:hanging="480"/>
              <w:jc w:val="both"/>
              <w:rPr>
                <w:color w:val="3333CC"/>
                <w:spacing w:val="-22"/>
                <w:sz w:val="24"/>
                <w:u w:val="none"/>
              </w:rPr>
            </w:pPr>
            <w:r w:rsidRPr="00547627">
              <w:rPr>
                <w:sz w:val="24"/>
                <w:u w:val="none"/>
              </w:rPr>
              <w:t>(五)以醫事人員人事條例任用之職缺採外補方式甄選者，「年資」、「考績(成)」及「獎懲」以應徵人員取得相關證照(符合所訂之資格條件)之日起，並且於政府機關服務之資績採計評分。</w:t>
            </w:r>
          </w:p>
        </w:tc>
      </w:tr>
    </w:tbl>
    <w:p w14:paraId="093898F1" w14:textId="77777777" w:rsidR="001F520A" w:rsidRPr="00547627" w:rsidRDefault="001F520A" w:rsidP="006E3360">
      <w:pPr>
        <w:spacing w:line="280" w:lineRule="exact"/>
        <w:jc w:val="both"/>
        <w:rPr>
          <w:sz w:val="2"/>
          <w:szCs w:val="2"/>
        </w:rPr>
      </w:pPr>
    </w:p>
    <w:sectPr w:rsidR="001F520A" w:rsidRPr="00547627" w:rsidSect="00E53296">
      <w:footerReference w:type="default" r:id="rId7"/>
      <w:pgSz w:w="11906" w:h="16838" w:code="9"/>
      <w:pgMar w:top="851" w:right="244" w:bottom="851" w:left="709" w:header="0" w:footer="5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D868" w14:textId="77777777" w:rsidR="00892D37" w:rsidRDefault="00892D37">
      <w:r>
        <w:separator/>
      </w:r>
    </w:p>
  </w:endnote>
  <w:endnote w:type="continuationSeparator" w:id="0">
    <w:p w14:paraId="709062DA" w14:textId="77777777" w:rsidR="00892D37" w:rsidRDefault="0089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B94D" w14:textId="77777777" w:rsidR="001F520A" w:rsidRDefault="001F520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81A1" w14:textId="77777777" w:rsidR="00892D37" w:rsidRDefault="00892D37">
      <w:r>
        <w:separator/>
      </w:r>
    </w:p>
  </w:footnote>
  <w:footnote w:type="continuationSeparator" w:id="0">
    <w:p w14:paraId="046ABF5E" w14:textId="77777777" w:rsidR="00892D37" w:rsidRDefault="00892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A03"/>
    <w:multiLevelType w:val="hybridMultilevel"/>
    <w:tmpl w:val="94366D46"/>
    <w:lvl w:ilvl="0" w:tplc="85188B52">
      <w:start w:val="1"/>
      <w:numFmt w:val="decimal"/>
      <w:lvlText w:val="%1."/>
      <w:lvlJc w:val="left"/>
      <w:pPr>
        <w:ind w:left="619" w:hanging="241"/>
        <w:jc w:val="left"/>
      </w:pPr>
      <w:rPr>
        <w:rFonts w:ascii="標楷體" w:eastAsia="標楷體" w:hAnsi="標楷體" w:cs="標楷體" w:hint="default"/>
        <w:b w:val="0"/>
        <w:bCs w:val="0"/>
        <w:i w:val="0"/>
        <w:iCs w:val="0"/>
        <w:w w:val="100"/>
        <w:sz w:val="22"/>
        <w:szCs w:val="22"/>
        <w:lang w:val="en-US" w:eastAsia="zh-TW" w:bidi="ar-SA"/>
      </w:rPr>
    </w:lvl>
    <w:lvl w:ilvl="1" w:tplc="2DF44E6E">
      <w:numFmt w:val="bullet"/>
      <w:lvlText w:val="•"/>
      <w:lvlJc w:val="left"/>
      <w:pPr>
        <w:ind w:left="1560" w:hanging="241"/>
      </w:pPr>
      <w:rPr>
        <w:rFonts w:hint="default"/>
        <w:lang w:val="en-US" w:eastAsia="zh-TW" w:bidi="ar-SA"/>
      </w:rPr>
    </w:lvl>
    <w:lvl w:ilvl="2" w:tplc="31A02D8C">
      <w:numFmt w:val="bullet"/>
      <w:lvlText w:val="•"/>
      <w:lvlJc w:val="left"/>
      <w:pPr>
        <w:ind w:left="2500" w:hanging="241"/>
      </w:pPr>
      <w:rPr>
        <w:rFonts w:hint="default"/>
        <w:lang w:val="en-US" w:eastAsia="zh-TW" w:bidi="ar-SA"/>
      </w:rPr>
    </w:lvl>
    <w:lvl w:ilvl="3" w:tplc="A540089A">
      <w:numFmt w:val="bullet"/>
      <w:lvlText w:val="•"/>
      <w:lvlJc w:val="left"/>
      <w:pPr>
        <w:ind w:left="3440" w:hanging="241"/>
      </w:pPr>
      <w:rPr>
        <w:rFonts w:hint="default"/>
        <w:lang w:val="en-US" w:eastAsia="zh-TW" w:bidi="ar-SA"/>
      </w:rPr>
    </w:lvl>
    <w:lvl w:ilvl="4" w:tplc="784ED868">
      <w:numFmt w:val="bullet"/>
      <w:lvlText w:val="•"/>
      <w:lvlJc w:val="left"/>
      <w:pPr>
        <w:ind w:left="4381" w:hanging="241"/>
      </w:pPr>
      <w:rPr>
        <w:rFonts w:hint="default"/>
        <w:lang w:val="en-US" w:eastAsia="zh-TW" w:bidi="ar-SA"/>
      </w:rPr>
    </w:lvl>
    <w:lvl w:ilvl="5" w:tplc="AA867F38">
      <w:numFmt w:val="bullet"/>
      <w:lvlText w:val="•"/>
      <w:lvlJc w:val="left"/>
      <w:pPr>
        <w:ind w:left="5321" w:hanging="241"/>
      </w:pPr>
      <w:rPr>
        <w:rFonts w:hint="default"/>
        <w:lang w:val="en-US" w:eastAsia="zh-TW" w:bidi="ar-SA"/>
      </w:rPr>
    </w:lvl>
    <w:lvl w:ilvl="6" w:tplc="202EE21C">
      <w:numFmt w:val="bullet"/>
      <w:lvlText w:val="•"/>
      <w:lvlJc w:val="left"/>
      <w:pPr>
        <w:ind w:left="6261" w:hanging="241"/>
      </w:pPr>
      <w:rPr>
        <w:rFonts w:hint="default"/>
        <w:lang w:val="en-US" w:eastAsia="zh-TW" w:bidi="ar-SA"/>
      </w:rPr>
    </w:lvl>
    <w:lvl w:ilvl="7" w:tplc="069CCEB2">
      <w:numFmt w:val="bullet"/>
      <w:lvlText w:val="•"/>
      <w:lvlJc w:val="left"/>
      <w:pPr>
        <w:ind w:left="7202" w:hanging="241"/>
      </w:pPr>
      <w:rPr>
        <w:rFonts w:hint="default"/>
        <w:lang w:val="en-US" w:eastAsia="zh-TW" w:bidi="ar-SA"/>
      </w:rPr>
    </w:lvl>
    <w:lvl w:ilvl="8" w:tplc="35CE923A">
      <w:numFmt w:val="bullet"/>
      <w:lvlText w:val="•"/>
      <w:lvlJc w:val="left"/>
      <w:pPr>
        <w:ind w:left="8142" w:hanging="241"/>
      </w:pPr>
      <w:rPr>
        <w:rFonts w:hint="default"/>
        <w:lang w:val="en-US" w:eastAsia="zh-TW" w:bidi="ar-SA"/>
      </w:rPr>
    </w:lvl>
  </w:abstractNum>
  <w:abstractNum w:abstractNumId="1" w15:restartNumberingAfterBreak="0">
    <w:nsid w:val="2EEA09DD"/>
    <w:multiLevelType w:val="hybridMultilevel"/>
    <w:tmpl w:val="0A6AE3C2"/>
    <w:lvl w:ilvl="0" w:tplc="05803D16">
      <w:start w:val="1"/>
      <w:numFmt w:val="decimal"/>
      <w:lvlText w:val="%1."/>
      <w:lvlJc w:val="left"/>
      <w:pPr>
        <w:ind w:left="710" w:hanging="241"/>
        <w:jc w:val="left"/>
      </w:pPr>
      <w:rPr>
        <w:rFonts w:ascii="標楷體" w:eastAsia="標楷體" w:hAnsi="標楷體" w:cs="標楷體" w:hint="default"/>
        <w:b w:val="0"/>
        <w:bCs w:val="0"/>
        <w:i w:val="0"/>
        <w:iCs w:val="0"/>
        <w:w w:val="100"/>
        <w:sz w:val="22"/>
        <w:szCs w:val="22"/>
        <w:lang w:val="en-US" w:eastAsia="zh-TW" w:bidi="ar-SA"/>
      </w:rPr>
    </w:lvl>
    <w:lvl w:ilvl="1" w:tplc="E77049D2">
      <w:numFmt w:val="bullet"/>
      <w:lvlText w:val="•"/>
      <w:lvlJc w:val="left"/>
      <w:pPr>
        <w:ind w:left="1540" w:hanging="241"/>
      </w:pPr>
      <w:rPr>
        <w:rFonts w:hint="default"/>
        <w:lang w:val="en-US" w:eastAsia="zh-TW" w:bidi="ar-SA"/>
      </w:rPr>
    </w:lvl>
    <w:lvl w:ilvl="2" w:tplc="863630AC">
      <w:numFmt w:val="bullet"/>
      <w:lvlText w:val="•"/>
      <w:lvlJc w:val="left"/>
      <w:pPr>
        <w:ind w:left="2360" w:hanging="241"/>
      </w:pPr>
      <w:rPr>
        <w:rFonts w:hint="default"/>
        <w:lang w:val="en-US" w:eastAsia="zh-TW" w:bidi="ar-SA"/>
      </w:rPr>
    </w:lvl>
    <w:lvl w:ilvl="3" w:tplc="C470A332">
      <w:numFmt w:val="bullet"/>
      <w:lvlText w:val="•"/>
      <w:lvlJc w:val="left"/>
      <w:pPr>
        <w:ind w:left="3180" w:hanging="241"/>
      </w:pPr>
      <w:rPr>
        <w:rFonts w:hint="default"/>
        <w:lang w:val="en-US" w:eastAsia="zh-TW" w:bidi="ar-SA"/>
      </w:rPr>
    </w:lvl>
    <w:lvl w:ilvl="4" w:tplc="39469782">
      <w:numFmt w:val="bullet"/>
      <w:lvlText w:val="•"/>
      <w:lvlJc w:val="left"/>
      <w:pPr>
        <w:ind w:left="4000" w:hanging="241"/>
      </w:pPr>
      <w:rPr>
        <w:rFonts w:hint="default"/>
        <w:lang w:val="en-US" w:eastAsia="zh-TW" w:bidi="ar-SA"/>
      </w:rPr>
    </w:lvl>
    <w:lvl w:ilvl="5" w:tplc="D87CBF06">
      <w:numFmt w:val="bullet"/>
      <w:lvlText w:val="•"/>
      <w:lvlJc w:val="left"/>
      <w:pPr>
        <w:ind w:left="4820" w:hanging="241"/>
      </w:pPr>
      <w:rPr>
        <w:rFonts w:hint="default"/>
        <w:lang w:val="en-US" w:eastAsia="zh-TW" w:bidi="ar-SA"/>
      </w:rPr>
    </w:lvl>
    <w:lvl w:ilvl="6" w:tplc="D1A8B040">
      <w:numFmt w:val="bullet"/>
      <w:lvlText w:val="•"/>
      <w:lvlJc w:val="left"/>
      <w:pPr>
        <w:ind w:left="5640" w:hanging="241"/>
      </w:pPr>
      <w:rPr>
        <w:rFonts w:hint="default"/>
        <w:lang w:val="en-US" w:eastAsia="zh-TW" w:bidi="ar-SA"/>
      </w:rPr>
    </w:lvl>
    <w:lvl w:ilvl="7" w:tplc="34B8DD70">
      <w:numFmt w:val="bullet"/>
      <w:lvlText w:val="•"/>
      <w:lvlJc w:val="left"/>
      <w:pPr>
        <w:ind w:left="6460" w:hanging="241"/>
      </w:pPr>
      <w:rPr>
        <w:rFonts w:hint="default"/>
        <w:lang w:val="en-US" w:eastAsia="zh-TW" w:bidi="ar-SA"/>
      </w:rPr>
    </w:lvl>
    <w:lvl w:ilvl="8" w:tplc="D1100740">
      <w:numFmt w:val="bullet"/>
      <w:lvlText w:val="•"/>
      <w:lvlJc w:val="left"/>
      <w:pPr>
        <w:ind w:left="7280" w:hanging="241"/>
      </w:pPr>
      <w:rPr>
        <w:rFonts w:hint="default"/>
        <w:lang w:val="en-US" w:eastAsia="zh-TW" w:bidi="ar-SA"/>
      </w:rPr>
    </w:lvl>
  </w:abstractNum>
  <w:abstractNum w:abstractNumId="2" w15:restartNumberingAfterBreak="0">
    <w:nsid w:val="4B251193"/>
    <w:multiLevelType w:val="hybridMultilevel"/>
    <w:tmpl w:val="CA2472CA"/>
    <w:lvl w:ilvl="0" w:tplc="19F665C0">
      <w:start w:val="1"/>
      <w:numFmt w:val="decimal"/>
      <w:lvlText w:val="%1."/>
      <w:lvlJc w:val="left"/>
      <w:pPr>
        <w:ind w:left="619" w:hanging="241"/>
        <w:jc w:val="left"/>
      </w:pPr>
      <w:rPr>
        <w:rFonts w:ascii="標楷體" w:eastAsia="標楷體" w:hAnsi="標楷體" w:cs="標楷體" w:hint="default"/>
        <w:b w:val="0"/>
        <w:bCs w:val="0"/>
        <w:i w:val="0"/>
        <w:iCs w:val="0"/>
        <w:w w:val="100"/>
        <w:sz w:val="22"/>
        <w:szCs w:val="22"/>
        <w:lang w:val="en-US" w:eastAsia="zh-TW" w:bidi="ar-SA"/>
      </w:rPr>
    </w:lvl>
    <w:lvl w:ilvl="1" w:tplc="EDF46178">
      <w:numFmt w:val="bullet"/>
      <w:lvlText w:val="•"/>
      <w:lvlJc w:val="left"/>
      <w:pPr>
        <w:ind w:left="1560" w:hanging="241"/>
      </w:pPr>
      <w:rPr>
        <w:rFonts w:hint="default"/>
        <w:lang w:val="en-US" w:eastAsia="zh-TW" w:bidi="ar-SA"/>
      </w:rPr>
    </w:lvl>
    <w:lvl w:ilvl="2" w:tplc="AFF25932">
      <w:numFmt w:val="bullet"/>
      <w:lvlText w:val="•"/>
      <w:lvlJc w:val="left"/>
      <w:pPr>
        <w:ind w:left="2500" w:hanging="241"/>
      </w:pPr>
      <w:rPr>
        <w:rFonts w:hint="default"/>
        <w:lang w:val="en-US" w:eastAsia="zh-TW" w:bidi="ar-SA"/>
      </w:rPr>
    </w:lvl>
    <w:lvl w:ilvl="3" w:tplc="4D40153A">
      <w:numFmt w:val="bullet"/>
      <w:lvlText w:val="•"/>
      <w:lvlJc w:val="left"/>
      <w:pPr>
        <w:ind w:left="3440" w:hanging="241"/>
      </w:pPr>
      <w:rPr>
        <w:rFonts w:hint="default"/>
        <w:lang w:val="en-US" w:eastAsia="zh-TW" w:bidi="ar-SA"/>
      </w:rPr>
    </w:lvl>
    <w:lvl w:ilvl="4" w:tplc="ACC8F8A8">
      <w:numFmt w:val="bullet"/>
      <w:lvlText w:val="•"/>
      <w:lvlJc w:val="left"/>
      <w:pPr>
        <w:ind w:left="4381" w:hanging="241"/>
      </w:pPr>
      <w:rPr>
        <w:rFonts w:hint="default"/>
        <w:lang w:val="en-US" w:eastAsia="zh-TW" w:bidi="ar-SA"/>
      </w:rPr>
    </w:lvl>
    <w:lvl w:ilvl="5" w:tplc="08C8226C">
      <w:numFmt w:val="bullet"/>
      <w:lvlText w:val="•"/>
      <w:lvlJc w:val="left"/>
      <w:pPr>
        <w:ind w:left="5321" w:hanging="241"/>
      </w:pPr>
      <w:rPr>
        <w:rFonts w:hint="default"/>
        <w:lang w:val="en-US" w:eastAsia="zh-TW" w:bidi="ar-SA"/>
      </w:rPr>
    </w:lvl>
    <w:lvl w:ilvl="6" w:tplc="122A1228">
      <w:numFmt w:val="bullet"/>
      <w:lvlText w:val="•"/>
      <w:lvlJc w:val="left"/>
      <w:pPr>
        <w:ind w:left="6261" w:hanging="241"/>
      </w:pPr>
      <w:rPr>
        <w:rFonts w:hint="default"/>
        <w:lang w:val="en-US" w:eastAsia="zh-TW" w:bidi="ar-SA"/>
      </w:rPr>
    </w:lvl>
    <w:lvl w:ilvl="7" w:tplc="D8248058">
      <w:numFmt w:val="bullet"/>
      <w:lvlText w:val="•"/>
      <w:lvlJc w:val="left"/>
      <w:pPr>
        <w:ind w:left="7202" w:hanging="241"/>
      </w:pPr>
      <w:rPr>
        <w:rFonts w:hint="default"/>
        <w:lang w:val="en-US" w:eastAsia="zh-TW" w:bidi="ar-SA"/>
      </w:rPr>
    </w:lvl>
    <w:lvl w:ilvl="8" w:tplc="520AADE4">
      <w:numFmt w:val="bullet"/>
      <w:lvlText w:val="•"/>
      <w:lvlJc w:val="left"/>
      <w:pPr>
        <w:ind w:left="8142" w:hanging="241"/>
      </w:pPr>
      <w:rPr>
        <w:rFonts w:hint="default"/>
        <w:lang w:val="en-US" w:eastAsia="zh-TW" w:bidi="ar-SA"/>
      </w:rPr>
    </w:lvl>
  </w:abstractNum>
  <w:abstractNum w:abstractNumId="3" w15:restartNumberingAfterBreak="0">
    <w:nsid w:val="59270593"/>
    <w:multiLevelType w:val="hybridMultilevel"/>
    <w:tmpl w:val="1DE08D4C"/>
    <w:lvl w:ilvl="0" w:tplc="171CEF6E">
      <w:start w:val="1"/>
      <w:numFmt w:val="decimal"/>
      <w:lvlText w:val="%1."/>
      <w:lvlJc w:val="left"/>
      <w:pPr>
        <w:ind w:left="503" w:hanging="255"/>
        <w:jc w:val="left"/>
      </w:pPr>
      <w:rPr>
        <w:rFonts w:ascii="標楷體" w:eastAsia="標楷體" w:hAnsi="標楷體" w:cs="標楷體" w:hint="default"/>
        <w:b w:val="0"/>
        <w:bCs w:val="0"/>
        <w:i w:val="0"/>
        <w:iCs w:val="0"/>
        <w:w w:val="100"/>
        <w:sz w:val="22"/>
        <w:szCs w:val="22"/>
        <w:u w:val="single" w:color="000000"/>
        <w:lang w:val="en-US" w:eastAsia="zh-TW" w:bidi="ar-SA"/>
      </w:rPr>
    </w:lvl>
    <w:lvl w:ilvl="1" w:tplc="D41CE9A0">
      <w:numFmt w:val="bullet"/>
      <w:lvlText w:val="•"/>
      <w:lvlJc w:val="left"/>
      <w:pPr>
        <w:ind w:left="859" w:hanging="255"/>
      </w:pPr>
      <w:rPr>
        <w:rFonts w:hint="default"/>
        <w:lang w:val="en-US" w:eastAsia="zh-TW" w:bidi="ar-SA"/>
      </w:rPr>
    </w:lvl>
    <w:lvl w:ilvl="2" w:tplc="425E5E3E">
      <w:numFmt w:val="bullet"/>
      <w:lvlText w:val="•"/>
      <w:lvlJc w:val="left"/>
      <w:pPr>
        <w:ind w:left="1219" w:hanging="255"/>
      </w:pPr>
      <w:rPr>
        <w:rFonts w:hint="default"/>
        <w:lang w:val="en-US" w:eastAsia="zh-TW" w:bidi="ar-SA"/>
      </w:rPr>
    </w:lvl>
    <w:lvl w:ilvl="3" w:tplc="09DC8DC8">
      <w:numFmt w:val="bullet"/>
      <w:lvlText w:val="•"/>
      <w:lvlJc w:val="left"/>
      <w:pPr>
        <w:ind w:left="1579" w:hanging="255"/>
      </w:pPr>
      <w:rPr>
        <w:rFonts w:hint="default"/>
        <w:lang w:val="en-US" w:eastAsia="zh-TW" w:bidi="ar-SA"/>
      </w:rPr>
    </w:lvl>
    <w:lvl w:ilvl="4" w:tplc="DE260DAE">
      <w:numFmt w:val="bullet"/>
      <w:lvlText w:val="•"/>
      <w:lvlJc w:val="left"/>
      <w:pPr>
        <w:ind w:left="1939" w:hanging="255"/>
      </w:pPr>
      <w:rPr>
        <w:rFonts w:hint="default"/>
        <w:lang w:val="en-US" w:eastAsia="zh-TW" w:bidi="ar-SA"/>
      </w:rPr>
    </w:lvl>
    <w:lvl w:ilvl="5" w:tplc="45DC60CC">
      <w:numFmt w:val="bullet"/>
      <w:lvlText w:val="•"/>
      <w:lvlJc w:val="left"/>
      <w:pPr>
        <w:ind w:left="2299" w:hanging="255"/>
      </w:pPr>
      <w:rPr>
        <w:rFonts w:hint="default"/>
        <w:lang w:val="en-US" w:eastAsia="zh-TW" w:bidi="ar-SA"/>
      </w:rPr>
    </w:lvl>
    <w:lvl w:ilvl="6" w:tplc="C6B4963E">
      <w:numFmt w:val="bullet"/>
      <w:lvlText w:val="•"/>
      <w:lvlJc w:val="left"/>
      <w:pPr>
        <w:ind w:left="2659" w:hanging="255"/>
      </w:pPr>
      <w:rPr>
        <w:rFonts w:hint="default"/>
        <w:lang w:val="en-US" w:eastAsia="zh-TW" w:bidi="ar-SA"/>
      </w:rPr>
    </w:lvl>
    <w:lvl w:ilvl="7" w:tplc="785A858E">
      <w:numFmt w:val="bullet"/>
      <w:lvlText w:val="•"/>
      <w:lvlJc w:val="left"/>
      <w:pPr>
        <w:ind w:left="3019" w:hanging="255"/>
      </w:pPr>
      <w:rPr>
        <w:rFonts w:hint="default"/>
        <w:lang w:val="en-US" w:eastAsia="zh-TW" w:bidi="ar-SA"/>
      </w:rPr>
    </w:lvl>
    <w:lvl w:ilvl="8" w:tplc="F97EDE80">
      <w:numFmt w:val="bullet"/>
      <w:lvlText w:val="•"/>
      <w:lvlJc w:val="left"/>
      <w:pPr>
        <w:ind w:left="3379" w:hanging="255"/>
      </w:pPr>
      <w:rPr>
        <w:rFonts w:hint="default"/>
        <w:lang w:val="en-US" w:eastAsia="zh-TW"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22"/>
    <w:rsid w:val="000131AC"/>
    <w:rsid w:val="000B33DA"/>
    <w:rsid w:val="000D1F8C"/>
    <w:rsid w:val="000E7AC1"/>
    <w:rsid w:val="000F5303"/>
    <w:rsid w:val="0010190F"/>
    <w:rsid w:val="00130139"/>
    <w:rsid w:val="00142219"/>
    <w:rsid w:val="00144EFD"/>
    <w:rsid w:val="00171D70"/>
    <w:rsid w:val="001A4930"/>
    <w:rsid w:val="001C7E28"/>
    <w:rsid w:val="001F4C3A"/>
    <w:rsid w:val="001F520A"/>
    <w:rsid w:val="00244B63"/>
    <w:rsid w:val="00312C71"/>
    <w:rsid w:val="003634AD"/>
    <w:rsid w:val="00375852"/>
    <w:rsid w:val="00396A45"/>
    <w:rsid w:val="003E5B6B"/>
    <w:rsid w:val="00410705"/>
    <w:rsid w:val="00437E0D"/>
    <w:rsid w:val="00460FBF"/>
    <w:rsid w:val="00473B22"/>
    <w:rsid w:val="00486FDC"/>
    <w:rsid w:val="004B599E"/>
    <w:rsid w:val="00503B91"/>
    <w:rsid w:val="00533103"/>
    <w:rsid w:val="00534466"/>
    <w:rsid w:val="005354F5"/>
    <w:rsid w:val="00547627"/>
    <w:rsid w:val="005612FC"/>
    <w:rsid w:val="00594199"/>
    <w:rsid w:val="005D389A"/>
    <w:rsid w:val="0067172D"/>
    <w:rsid w:val="006E3360"/>
    <w:rsid w:val="00770878"/>
    <w:rsid w:val="0078551B"/>
    <w:rsid w:val="00795FCD"/>
    <w:rsid w:val="007A690E"/>
    <w:rsid w:val="007E1C6E"/>
    <w:rsid w:val="0084107E"/>
    <w:rsid w:val="00892D37"/>
    <w:rsid w:val="008F2689"/>
    <w:rsid w:val="00901D33"/>
    <w:rsid w:val="0091372D"/>
    <w:rsid w:val="009A02D7"/>
    <w:rsid w:val="009C16A7"/>
    <w:rsid w:val="00A50BED"/>
    <w:rsid w:val="00A55735"/>
    <w:rsid w:val="00A80354"/>
    <w:rsid w:val="00AA0442"/>
    <w:rsid w:val="00B11356"/>
    <w:rsid w:val="00B32894"/>
    <w:rsid w:val="00B67B1D"/>
    <w:rsid w:val="00C67427"/>
    <w:rsid w:val="00D24954"/>
    <w:rsid w:val="00D42B6F"/>
    <w:rsid w:val="00D9037C"/>
    <w:rsid w:val="00DC7621"/>
    <w:rsid w:val="00E12223"/>
    <w:rsid w:val="00E30A89"/>
    <w:rsid w:val="00E53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2BD48"/>
  <w15:docId w15:val="{2B245F78-FDF6-4698-BD35-DD9239B9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List Paragraph"/>
    <w:basedOn w:val="a"/>
    <w:uiPriority w:val="1"/>
    <w:qFormat/>
  </w:style>
  <w:style w:type="paragraph" w:customStyle="1" w:styleId="TableParagraph">
    <w:name w:val="Table Paragraph"/>
    <w:basedOn w:val="a"/>
    <w:uiPriority w:val="1"/>
    <w:qFormat/>
    <w:rPr>
      <w:u w:val="single" w:color="000000"/>
    </w:rPr>
  </w:style>
  <w:style w:type="paragraph" w:styleId="a5">
    <w:name w:val="header"/>
    <w:basedOn w:val="a"/>
    <w:link w:val="a6"/>
    <w:uiPriority w:val="99"/>
    <w:unhideWhenUsed/>
    <w:rsid w:val="001F520A"/>
    <w:pPr>
      <w:tabs>
        <w:tab w:val="center" w:pos="4153"/>
        <w:tab w:val="right" w:pos="8306"/>
      </w:tabs>
      <w:snapToGrid w:val="0"/>
    </w:pPr>
    <w:rPr>
      <w:sz w:val="20"/>
      <w:szCs w:val="20"/>
    </w:rPr>
  </w:style>
  <w:style w:type="character" w:customStyle="1" w:styleId="a6">
    <w:name w:val="頁首 字元"/>
    <w:basedOn w:val="a0"/>
    <w:link w:val="a5"/>
    <w:uiPriority w:val="99"/>
    <w:rsid w:val="001F520A"/>
    <w:rPr>
      <w:rFonts w:ascii="標楷體" w:eastAsia="標楷體" w:hAnsi="標楷體" w:cs="標楷體"/>
      <w:sz w:val="20"/>
      <w:szCs w:val="20"/>
      <w:lang w:eastAsia="zh-TW"/>
    </w:rPr>
  </w:style>
  <w:style w:type="paragraph" w:styleId="a7">
    <w:name w:val="footer"/>
    <w:basedOn w:val="a"/>
    <w:link w:val="a8"/>
    <w:uiPriority w:val="99"/>
    <w:unhideWhenUsed/>
    <w:rsid w:val="001F520A"/>
    <w:pPr>
      <w:tabs>
        <w:tab w:val="center" w:pos="4153"/>
        <w:tab w:val="right" w:pos="8306"/>
      </w:tabs>
      <w:snapToGrid w:val="0"/>
    </w:pPr>
    <w:rPr>
      <w:sz w:val="20"/>
      <w:szCs w:val="20"/>
    </w:rPr>
  </w:style>
  <w:style w:type="character" w:customStyle="1" w:styleId="a8">
    <w:name w:val="頁尾 字元"/>
    <w:basedOn w:val="a0"/>
    <w:link w:val="a7"/>
    <w:uiPriority w:val="99"/>
    <w:rsid w:val="001F520A"/>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dc:creator>
  <cp:lastModifiedBy>蔡世琛</cp:lastModifiedBy>
  <cp:revision>14</cp:revision>
  <dcterms:created xsi:type="dcterms:W3CDTF">2024-02-16T05:45:00Z</dcterms:created>
  <dcterms:modified xsi:type="dcterms:W3CDTF">2024-02-26T08:14:00Z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2019</vt:lpwstr>
  </property>
  <property fmtid="{D5CDD505-2E9C-101B-9397-08002B2CF9AE}" pid="4" name="LastSaved">
    <vt:filetime>2024-02-01T00:00:00Z</vt:filetime>
  </property>
</Properties>
</file>